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5BE" w:rsidRPr="000915BE" w:rsidRDefault="000915BE" w:rsidP="000915BE">
      <w:pPr>
        <w:widowControl/>
        <w:shd w:val="clear" w:color="auto" w:fill="FFFFFF"/>
        <w:jc w:val="center"/>
        <w:textAlignment w:val="baseline"/>
        <w:outlineLvl w:val="0"/>
        <w:rPr>
          <w:rFonts w:ascii="宋体" w:eastAsia="宋体" w:hAnsi="宋体" w:cs="宋体"/>
          <w:b/>
          <w:bCs/>
          <w:color w:val="333333"/>
          <w:kern w:val="36"/>
          <w:sz w:val="27"/>
          <w:szCs w:val="27"/>
        </w:rPr>
      </w:pPr>
      <w:bookmarkStart w:id="0" w:name="_GoBack"/>
      <w:bookmarkEnd w:id="0"/>
      <w:r w:rsidRPr="000915BE">
        <w:rPr>
          <w:rFonts w:ascii="宋体" w:eastAsia="宋体" w:hAnsi="宋体" w:cs="宋体" w:hint="eastAsia"/>
          <w:b/>
          <w:bCs/>
          <w:color w:val="333333"/>
          <w:kern w:val="36"/>
          <w:sz w:val="27"/>
          <w:szCs w:val="27"/>
        </w:rPr>
        <w:t>2017年硕士研究生入学考试复试笔试内容</w:t>
      </w:r>
    </w:p>
    <w:p w:rsidR="000915BE" w:rsidRPr="000915BE" w:rsidRDefault="000915BE" w:rsidP="000915BE">
      <w:pPr>
        <w:widowControl/>
        <w:shd w:val="clear" w:color="auto" w:fill="FFFFFF"/>
        <w:spacing w:line="375" w:lineRule="atLeast"/>
        <w:jc w:val="center"/>
        <w:textAlignment w:val="baseline"/>
        <w:rPr>
          <w:rFonts w:ascii="宋体" w:eastAsia="宋体" w:hAnsi="宋体" w:cs="宋体" w:hint="eastAsia"/>
          <w:color w:val="666666"/>
          <w:kern w:val="0"/>
          <w:sz w:val="18"/>
          <w:szCs w:val="18"/>
        </w:rPr>
      </w:pPr>
      <w:r w:rsidRPr="000915BE">
        <w:rPr>
          <w:rFonts w:ascii="宋体" w:eastAsia="宋体" w:hAnsi="宋体" w:cs="宋体" w:hint="eastAsia"/>
          <w:color w:val="666666"/>
          <w:kern w:val="0"/>
          <w:sz w:val="18"/>
          <w:szCs w:val="18"/>
        </w:rPr>
        <w:t>发布时间:2016-09-26 16:20</w:t>
      </w:r>
    </w:p>
    <w:p w:rsidR="000915BE" w:rsidRPr="000915BE" w:rsidRDefault="000915BE" w:rsidP="000915BE">
      <w:pPr>
        <w:widowControl/>
        <w:shd w:val="clear" w:color="auto" w:fill="FFFFFF"/>
        <w:spacing w:line="378" w:lineRule="atLeast"/>
        <w:jc w:val="center"/>
        <w:textAlignment w:val="baseline"/>
        <w:rPr>
          <w:rFonts w:ascii="inherit" w:eastAsia="宋体" w:hAnsi="inherit" w:cs="宋体" w:hint="eastAsia"/>
          <w:color w:val="333333"/>
          <w:kern w:val="0"/>
          <w:szCs w:val="21"/>
        </w:rPr>
      </w:pPr>
      <w:r w:rsidRPr="000915BE">
        <w:rPr>
          <w:rFonts w:ascii="inherit" w:eastAsia="宋体" w:hAnsi="inherit" w:cs="宋体"/>
          <w:b/>
          <w:bCs/>
          <w:color w:val="333333"/>
          <w:kern w:val="0"/>
          <w:szCs w:val="21"/>
        </w:rPr>
        <w:t>院系：</w:t>
      </w:r>
      <w:r w:rsidRPr="000915BE">
        <w:rPr>
          <w:rFonts w:ascii="inherit" w:eastAsia="宋体" w:hAnsi="inherit" w:cs="宋体"/>
          <w:b/>
          <w:bCs/>
          <w:color w:val="333333"/>
          <w:kern w:val="0"/>
          <w:szCs w:val="21"/>
        </w:rPr>
        <w:t>001 </w:t>
      </w:r>
      <w:r w:rsidRPr="000915BE">
        <w:rPr>
          <w:rFonts w:ascii="inherit" w:eastAsia="宋体" w:hAnsi="inherit" w:cs="宋体"/>
          <w:b/>
          <w:bCs/>
          <w:color w:val="333333"/>
          <w:kern w:val="0"/>
          <w:szCs w:val="21"/>
        </w:rPr>
        <w:t>信息与通信工程学院</w:t>
      </w:r>
    </w:p>
    <w:tbl>
      <w:tblPr>
        <w:tblW w:w="97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0"/>
        <w:gridCol w:w="1155"/>
        <w:gridCol w:w="1935"/>
        <w:gridCol w:w="2700"/>
        <w:gridCol w:w="1275"/>
      </w:tblGrid>
      <w:tr w:rsidR="000915BE" w:rsidRPr="000915BE" w:rsidTr="000915BE">
        <w:trPr>
          <w:tblCellSpacing w:w="0" w:type="dxa"/>
          <w:jc w:val="center"/>
        </w:trPr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专业代码、名称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笔试时间</w:t>
            </w:r>
          </w:p>
          <w:p w:rsidR="000915BE" w:rsidRPr="000915BE" w:rsidRDefault="000915BE" w:rsidP="000915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（分钟）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专业课笔试内容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专业课笔试相关参考书目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备注</w:t>
            </w:r>
          </w:p>
        </w:tc>
      </w:tr>
      <w:tr w:rsidR="000915BE" w:rsidRPr="000915BE" w:rsidTr="000915BE">
        <w:trPr>
          <w:trHeight w:val="150"/>
          <w:tblCellSpacing w:w="0" w:type="dxa"/>
          <w:jc w:val="center"/>
        </w:trPr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081000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信息与通信工程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60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1.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《数字电路与逻辑设计》；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2.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《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C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语言程序设计》；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3.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《计算机网络》；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4.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《概率论与数理统计》；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(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一份试卷四门考题，考生选三门作答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1.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《数字电路与逻辑设计》（第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2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版），刘培植等编著，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2013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年出版，北京邮电大学出版社；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2.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《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C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语言程序设计》（第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3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版），谭浩强编著，清华大学出版社；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3.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《计算机网络》（第五版），谢希仁编著，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2008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年出版，电子工业出版社；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4.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《概率论与数理统计》（第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4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版），</w:t>
            </w:r>
            <w:proofErr w:type="gramStart"/>
            <w:r w:rsidRPr="000915BE">
              <w:rPr>
                <w:rFonts w:ascii="inherit" w:eastAsia="宋体" w:hAnsi="inherit" w:cs="宋体"/>
                <w:kern w:val="0"/>
                <w:szCs w:val="21"/>
              </w:rPr>
              <w:t>盛聚编著</w:t>
            </w:r>
            <w:proofErr w:type="gramEnd"/>
            <w:r w:rsidRPr="000915BE">
              <w:rPr>
                <w:rFonts w:ascii="inherit" w:eastAsia="宋体" w:hAnsi="inherit" w:cs="宋体"/>
                <w:kern w:val="0"/>
                <w:szCs w:val="21"/>
              </w:rPr>
              <w:t>，高等教育出版社。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0915BE" w:rsidRPr="000915BE" w:rsidTr="000915BE">
        <w:trPr>
          <w:trHeight w:val="150"/>
          <w:tblCellSpacing w:w="0" w:type="dxa"/>
          <w:jc w:val="center"/>
        </w:trPr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085208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电子与通信工程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60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1.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《数字电路与逻辑设计》；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2.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《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C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语言程序设计》；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3.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《计算机网络》；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4.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《概率论与数理统计》；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(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一份试卷四门考题，考生选三门作答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1.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《数字电路与逻辑设计》（第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2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版），刘培植等编著，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2013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年出版，北京邮电大学出版社；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2.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《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C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语言程序设计》（第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3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版），谭浩强编著，清华大学出版社；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3.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《计算机网络》（第五版），谢希仁编著，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2008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年出版，电子工业出版社；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4.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《概率论与数理统计》（第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4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版），</w:t>
            </w:r>
            <w:proofErr w:type="gramStart"/>
            <w:r w:rsidRPr="000915BE">
              <w:rPr>
                <w:rFonts w:ascii="inherit" w:eastAsia="宋体" w:hAnsi="inherit" w:cs="宋体"/>
                <w:kern w:val="0"/>
                <w:szCs w:val="21"/>
              </w:rPr>
              <w:t>盛聚编著</w:t>
            </w:r>
            <w:proofErr w:type="gramEnd"/>
            <w:r w:rsidRPr="000915BE">
              <w:rPr>
                <w:rFonts w:ascii="inherit" w:eastAsia="宋体" w:hAnsi="inherit" w:cs="宋体"/>
                <w:kern w:val="0"/>
                <w:szCs w:val="21"/>
              </w:rPr>
              <w:t>，高等教育出版社。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</w:tbl>
    <w:p w:rsidR="000915BE" w:rsidRPr="000915BE" w:rsidRDefault="000915BE" w:rsidP="000915BE">
      <w:pPr>
        <w:widowControl/>
        <w:shd w:val="clear" w:color="auto" w:fill="FFFFFF"/>
        <w:jc w:val="left"/>
        <w:textAlignment w:val="baseline"/>
        <w:rPr>
          <w:rFonts w:ascii="inherit" w:eastAsia="宋体" w:hAnsi="inherit" w:cs="宋体"/>
          <w:color w:val="333333"/>
          <w:kern w:val="0"/>
          <w:sz w:val="18"/>
          <w:szCs w:val="18"/>
        </w:rPr>
      </w:pPr>
      <w:r w:rsidRPr="000915BE">
        <w:rPr>
          <w:rFonts w:ascii="inherit" w:eastAsia="宋体" w:hAnsi="inherit" w:cs="宋体"/>
          <w:color w:val="333333"/>
          <w:kern w:val="0"/>
          <w:sz w:val="18"/>
          <w:szCs w:val="18"/>
        </w:rPr>
        <w:t> </w:t>
      </w:r>
    </w:p>
    <w:p w:rsidR="000915BE" w:rsidRPr="000915BE" w:rsidRDefault="000915BE" w:rsidP="000915BE">
      <w:pPr>
        <w:widowControl/>
        <w:shd w:val="clear" w:color="auto" w:fill="FFFFFF"/>
        <w:spacing w:line="378" w:lineRule="atLeast"/>
        <w:jc w:val="center"/>
        <w:textAlignment w:val="baseline"/>
        <w:rPr>
          <w:rFonts w:ascii="inherit" w:eastAsia="宋体" w:hAnsi="inherit" w:cs="宋体"/>
          <w:color w:val="333333"/>
          <w:kern w:val="0"/>
          <w:szCs w:val="21"/>
        </w:rPr>
      </w:pPr>
      <w:r w:rsidRPr="000915BE">
        <w:rPr>
          <w:rFonts w:ascii="inherit" w:eastAsia="宋体" w:hAnsi="inherit" w:cs="宋体"/>
          <w:b/>
          <w:bCs/>
          <w:color w:val="333333"/>
          <w:kern w:val="0"/>
          <w:szCs w:val="21"/>
        </w:rPr>
        <w:t>院系：</w:t>
      </w:r>
      <w:r w:rsidRPr="000915BE">
        <w:rPr>
          <w:rFonts w:ascii="inherit" w:eastAsia="宋体" w:hAnsi="inherit" w:cs="宋体"/>
          <w:b/>
          <w:bCs/>
          <w:color w:val="333333"/>
          <w:kern w:val="0"/>
          <w:szCs w:val="21"/>
        </w:rPr>
        <w:t>002 </w:t>
      </w:r>
      <w:r w:rsidRPr="000915BE">
        <w:rPr>
          <w:rFonts w:ascii="inherit" w:eastAsia="宋体" w:hAnsi="inherit" w:cs="宋体"/>
          <w:b/>
          <w:bCs/>
          <w:color w:val="333333"/>
          <w:kern w:val="0"/>
          <w:szCs w:val="21"/>
        </w:rPr>
        <w:t>电子工程学院</w:t>
      </w:r>
    </w:p>
    <w:tbl>
      <w:tblPr>
        <w:tblW w:w="97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0"/>
        <w:gridCol w:w="1155"/>
        <w:gridCol w:w="1935"/>
        <w:gridCol w:w="2700"/>
        <w:gridCol w:w="1275"/>
      </w:tblGrid>
      <w:tr w:rsidR="000915BE" w:rsidRPr="000915BE" w:rsidTr="000915BE">
        <w:trPr>
          <w:tblCellSpacing w:w="0" w:type="dxa"/>
          <w:jc w:val="center"/>
        </w:trPr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专业代码、名称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笔试时间</w:t>
            </w:r>
          </w:p>
          <w:p w:rsidR="000915BE" w:rsidRPr="000915BE" w:rsidRDefault="000915BE" w:rsidP="000915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（分钟）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专业课笔试内容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专业课笔试相关参考书目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备注</w:t>
            </w:r>
          </w:p>
        </w:tc>
      </w:tr>
      <w:tr w:rsidR="000915BE" w:rsidRPr="000915BE" w:rsidTr="000915BE">
        <w:trPr>
          <w:trHeight w:val="150"/>
          <w:tblCellSpacing w:w="0" w:type="dxa"/>
          <w:jc w:val="center"/>
        </w:trPr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080300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光学工程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60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“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电子电路基础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”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“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数字电路与逻辑设计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”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“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通信原理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”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“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电磁场理论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”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“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信号与系统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”</w:t>
            </w:r>
            <w:proofErr w:type="gramStart"/>
            <w:r w:rsidRPr="000915BE">
              <w:rPr>
                <w:rFonts w:ascii="inherit" w:eastAsia="宋体" w:hAnsi="inherit" w:cs="宋体"/>
                <w:kern w:val="0"/>
                <w:szCs w:val="21"/>
              </w:rPr>
              <w:t>五选四</w:t>
            </w:r>
            <w:proofErr w:type="gramEnd"/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1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、《电子电路基础》高等教育出版社刘保玲主编（第二版）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2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、《数字电路与逻辑设计》北京邮电大学出版社　刘培植主编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3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、《通信原理》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(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第三版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)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，周炯槃、庞沁华、续大我、吴伟陵，北京邮电大学出版社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4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、《电磁场与电磁波》，张洪欣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, </w:t>
            </w:r>
            <w:proofErr w:type="gramStart"/>
            <w:r w:rsidRPr="000915BE">
              <w:rPr>
                <w:rFonts w:ascii="inherit" w:eastAsia="宋体" w:hAnsi="inherit" w:cs="宋体"/>
                <w:kern w:val="0"/>
                <w:szCs w:val="21"/>
              </w:rPr>
              <w:t>沈远茂</w:t>
            </w:r>
            <w:proofErr w:type="gramEnd"/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, </w:t>
            </w:r>
            <w:proofErr w:type="gramStart"/>
            <w:r w:rsidRPr="000915BE">
              <w:rPr>
                <w:rFonts w:ascii="inherit" w:eastAsia="宋体" w:hAnsi="inherit" w:cs="宋体"/>
                <w:kern w:val="0"/>
                <w:szCs w:val="21"/>
              </w:rPr>
              <w:lastRenderedPageBreak/>
              <w:t>韩宇南著</w:t>
            </w:r>
            <w:proofErr w:type="gramEnd"/>
            <w:r w:rsidRPr="000915BE">
              <w:rPr>
                <w:rFonts w:ascii="inherit" w:eastAsia="宋体" w:hAnsi="inherit" w:cs="宋体"/>
                <w:kern w:val="0"/>
                <w:szCs w:val="21"/>
              </w:rPr>
              <w:t>，清华大学出版社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5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、《信号与系统引论》郑君里等，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2010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年，高等教育出版社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lastRenderedPageBreak/>
              <w:t> </w:t>
            </w:r>
          </w:p>
        </w:tc>
      </w:tr>
      <w:tr w:rsidR="000915BE" w:rsidRPr="000915BE" w:rsidTr="000915BE">
        <w:trPr>
          <w:trHeight w:val="150"/>
          <w:tblCellSpacing w:w="0" w:type="dxa"/>
          <w:jc w:val="center"/>
        </w:trPr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lastRenderedPageBreak/>
              <w:t>080900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电子科学与技术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60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“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电子电路基础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”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“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数字电路与逻辑设计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”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“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通信原理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”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“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电磁场理论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”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“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信号与系统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”</w:t>
            </w:r>
            <w:proofErr w:type="gramStart"/>
            <w:r w:rsidRPr="000915BE">
              <w:rPr>
                <w:rFonts w:ascii="inherit" w:eastAsia="宋体" w:hAnsi="inherit" w:cs="宋体"/>
                <w:kern w:val="0"/>
                <w:szCs w:val="21"/>
              </w:rPr>
              <w:t>五选四</w:t>
            </w:r>
            <w:proofErr w:type="gramEnd"/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1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、《电子电路基础》高等教育出版社刘保玲主编（第二版）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2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、《数字电路与逻辑设计》北京邮电大学出版社　刘培植主编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3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、《通信原理》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(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第三版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)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，周炯槃、庞沁华、续大我、吴伟陵，北京邮电大学出版社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4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、《电磁场与电磁波》，张洪欣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, </w:t>
            </w:r>
            <w:proofErr w:type="gramStart"/>
            <w:r w:rsidRPr="000915BE">
              <w:rPr>
                <w:rFonts w:ascii="inherit" w:eastAsia="宋体" w:hAnsi="inherit" w:cs="宋体"/>
                <w:kern w:val="0"/>
                <w:szCs w:val="21"/>
              </w:rPr>
              <w:t>沈远茂</w:t>
            </w:r>
            <w:proofErr w:type="gramEnd"/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, </w:t>
            </w:r>
            <w:proofErr w:type="gramStart"/>
            <w:r w:rsidRPr="000915BE">
              <w:rPr>
                <w:rFonts w:ascii="inherit" w:eastAsia="宋体" w:hAnsi="inherit" w:cs="宋体"/>
                <w:kern w:val="0"/>
                <w:szCs w:val="21"/>
              </w:rPr>
              <w:t>韩宇南著</w:t>
            </w:r>
            <w:proofErr w:type="gramEnd"/>
            <w:r w:rsidRPr="000915BE">
              <w:rPr>
                <w:rFonts w:ascii="inherit" w:eastAsia="宋体" w:hAnsi="inherit" w:cs="宋体"/>
                <w:kern w:val="0"/>
                <w:szCs w:val="21"/>
              </w:rPr>
              <w:t>，清华大学出版社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5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、《信号与系统引论》郑君里等，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2010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年，高等教育出版社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0915BE" w:rsidRPr="000915BE" w:rsidTr="000915BE">
        <w:trPr>
          <w:trHeight w:val="150"/>
          <w:tblCellSpacing w:w="0" w:type="dxa"/>
          <w:jc w:val="center"/>
        </w:trPr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083100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生物医学工程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60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“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电子电路基础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”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“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数字电路与逻辑设计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”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“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通信原理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”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“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电磁场理论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”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“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信号与系统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”</w:t>
            </w:r>
            <w:proofErr w:type="gramStart"/>
            <w:r w:rsidRPr="000915BE">
              <w:rPr>
                <w:rFonts w:ascii="inherit" w:eastAsia="宋体" w:hAnsi="inherit" w:cs="宋体"/>
                <w:kern w:val="0"/>
                <w:szCs w:val="21"/>
              </w:rPr>
              <w:t>五选四</w:t>
            </w:r>
            <w:proofErr w:type="gramEnd"/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1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、《电子电路基础》高等教育出版社刘保玲主编（第二版）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2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、《数字电路与逻辑设计》北京邮电大学出版社　刘培植主编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3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、《通信原理》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(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第三版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)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，周炯槃、庞沁华、续大我、吴伟陵，北京邮电大学出版社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4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、《电磁场与电磁波》，张洪欣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, </w:t>
            </w:r>
            <w:proofErr w:type="gramStart"/>
            <w:r w:rsidRPr="000915BE">
              <w:rPr>
                <w:rFonts w:ascii="inherit" w:eastAsia="宋体" w:hAnsi="inherit" w:cs="宋体"/>
                <w:kern w:val="0"/>
                <w:szCs w:val="21"/>
              </w:rPr>
              <w:t>沈远茂</w:t>
            </w:r>
            <w:proofErr w:type="gramEnd"/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, </w:t>
            </w:r>
            <w:proofErr w:type="gramStart"/>
            <w:r w:rsidRPr="000915BE">
              <w:rPr>
                <w:rFonts w:ascii="inherit" w:eastAsia="宋体" w:hAnsi="inherit" w:cs="宋体"/>
                <w:kern w:val="0"/>
                <w:szCs w:val="21"/>
              </w:rPr>
              <w:t>韩宇南著</w:t>
            </w:r>
            <w:proofErr w:type="gramEnd"/>
            <w:r w:rsidRPr="000915BE">
              <w:rPr>
                <w:rFonts w:ascii="inherit" w:eastAsia="宋体" w:hAnsi="inherit" w:cs="宋体"/>
                <w:kern w:val="0"/>
                <w:szCs w:val="21"/>
              </w:rPr>
              <w:t>，清华大学出版社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5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、《信号与系统引论》郑君里等，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2010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年，高等教育出版社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0915BE" w:rsidRPr="000915BE" w:rsidTr="000915BE">
        <w:trPr>
          <w:trHeight w:val="150"/>
          <w:tblCellSpacing w:w="0" w:type="dxa"/>
          <w:jc w:val="center"/>
        </w:trPr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085208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电子与通信工程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60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“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电子电路基础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”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“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数字电路与逻辑设计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”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“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通信原理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”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“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电磁场理论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”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“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信号与系统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”</w:t>
            </w:r>
            <w:proofErr w:type="gramStart"/>
            <w:r w:rsidRPr="000915BE">
              <w:rPr>
                <w:rFonts w:ascii="inherit" w:eastAsia="宋体" w:hAnsi="inherit" w:cs="宋体"/>
                <w:kern w:val="0"/>
                <w:szCs w:val="21"/>
              </w:rPr>
              <w:t>五选四</w:t>
            </w:r>
            <w:proofErr w:type="gramEnd"/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1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、《电子电路基础》高等教育出版社刘保玲主编（第二版）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2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、《数字电路与逻辑设计》北京邮电大学出版社　刘培植主编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3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、《通信原理》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(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第三版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)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，周炯槃、庞沁华、续大我、吴伟陵，北京邮电大学出版社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4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、《电磁场与电磁波》，张洪欣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, </w:t>
            </w:r>
            <w:proofErr w:type="gramStart"/>
            <w:r w:rsidRPr="000915BE">
              <w:rPr>
                <w:rFonts w:ascii="inherit" w:eastAsia="宋体" w:hAnsi="inherit" w:cs="宋体"/>
                <w:kern w:val="0"/>
                <w:szCs w:val="21"/>
              </w:rPr>
              <w:t>沈远茂</w:t>
            </w:r>
            <w:proofErr w:type="gramEnd"/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, </w:t>
            </w:r>
            <w:proofErr w:type="gramStart"/>
            <w:r w:rsidRPr="000915BE">
              <w:rPr>
                <w:rFonts w:ascii="inherit" w:eastAsia="宋体" w:hAnsi="inherit" w:cs="宋体"/>
                <w:kern w:val="0"/>
                <w:szCs w:val="21"/>
              </w:rPr>
              <w:t>韩宇南著</w:t>
            </w:r>
            <w:proofErr w:type="gramEnd"/>
            <w:r w:rsidRPr="000915BE">
              <w:rPr>
                <w:rFonts w:ascii="inherit" w:eastAsia="宋体" w:hAnsi="inherit" w:cs="宋体"/>
                <w:kern w:val="0"/>
                <w:szCs w:val="21"/>
              </w:rPr>
              <w:t>，清华大学出版社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5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、《信号与系统引论》郑君里等，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2010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年，高等教育出版社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</w:tbl>
    <w:p w:rsidR="000915BE" w:rsidRPr="000915BE" w:rsidRDefault="000915BE" w:rsidP="000915BE">
      <w:pPr>
        <w:widowControl/>
        <w:shd w:val="clear" w:color="auto" w:fill="FFFFFF"/>
        <w:jc w:val="left"/>
        <w:textAlignment w:val="baseline"/>
        <w:rPr>
          <w:rFonts w:ascii="inherit" w:eastAsia="宋体" w:hAnsi="inherit" w:cs="宋体"/>
          <w:color w:val="333333"/>
          <w:kern w:val="0"/>
          <w:sz w:val="18"/>
          <w:szCs w:val="18"/>
        </w:rPr>
      </w:pPr>
      <w:r w:rsidRPr="000915BE">
        <w:rPr>
          <w:rFonts w:ascii="inherit" w:eastAsia="宋体" w:hAnsi="inherit" w:cs="宋体"/>
          <w:color w:val="333333"/>
          <w:kern w:val="0"/>
          <w:sz w:val="18"/>
          <w:szCs w:val="18"/>
        </w:rPr>
        <w:lastRenderedPageBreak/>
        <w:t> </w:t>
      </w:r>
    </w:p>
    <w:p w:rsidR="000915BE" w:rsidRPr="000915BE" w:rsidRDefault="000915BE" w:rsidP="000915BE">
      <w:pPr>
        <w:widowControl/>
        <w:shd w:val="clear" w:color="auto" w:fill="FFFFFF"/>
        <w:spacing w:line="378" w:lineRule="atLeast"/>
        <w:jc w:val="center"/>
        <w:textAlignment w:val="baseline"/>
        <w:rPr>
          <w:rFonts w:ascii="inherit" w:eastAsia="宋体" w:hAnsi="inherit" w:cs="宋体"/>
          <w:color w:val="333333"/>
          <w:kern w:val="0"/>
          <w:szCs w:val="21"/>
        </w:rPr>
      </w:pPr>
      <w:r w:rsidRPr="000915BE">
        <w:rPr>
          <w:rFonts w:ascii="inherit" w:eastAsia="宋体" w:hAnsi="inherit" w:cs="宋体"/>
          <w:b/>
          <w:bCs/>
          <w:color w:val="333333"/>
          <w:kern w:val="0"/>
          <w:szCs w:val="21"/>
        </w:rPr>
        <w:t>院系：</w:t>
      </w:r>
      <w:r w:rsidRPr="000915BE">
        <w:rPr>
          <w:rFonts w:ascii="inherit" w:eastAsia="宋体" w:hAnsi="inherit" w:cs="宋体"/>
          <w:b/>
          <w:bCs/>
          <w:color w:val="333333"/>
          <w:kern w:val="0"/>
          <w:szCs w:val="21"/>
        </w:rPr>
        <w:t>003 </w:t>
      </w:r>
      <w:r w:rsidRPr="000915BE">
        <w:rPr>
          <w:rFonts w:ascii="inherit" w:eastAsia="宋体" w:hAnsi="inherit" w:cs="宋体"/>
          <w:b/>
          <w:bCs/>
          <w:color w:val="333333"/>
          <w:kern w:val="0"/>
          <w:szCs w:val="21"/>
        </w:rPr>
        <w:t>计算机学院</w:t>
      </w:r>
    </w:p>
    <w:tbl>
      <w:tblPr>
        <w:tblW w:w="97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0"/>
        <w:gridCol w:w="1155"/>
        <w:gridCol w:w="1935"/>
        <w:gridCol w:w="2700"/>
        <w:gridCol w:w="1275"/>
      </w:tblGrid>
      <w:tr w:rsidR="000915BE" w:rsidRPr="000915BE" w:rsidTr="000915BE">
        <w:trPr>
          <w:tblCellSpacing w:w="0" w:type="dxa"/>
          <w:jc w:val="center"/>
        </w:trPr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专业代码、名称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笔试时间</w:t>
            </w:r>
          </w:p>
          <w:p w:rsidR="000915BE" w:rsidRPr="000915BE" w:rsidRDefault="000915BE" w:rsidP="000915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（分钟）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专业课笔试内容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专业课笔试相关参考书目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备注</w:t>
            </w:r>
          </w:p>
        </w:tc>
      </w:tr>
      <w:tr w:rsidR="000915BE" w:rsidRPr="000915BE" w:rsidTr="000915BE">
        <w:trPr>
          <w:trHeight w:val="150"/>
          <w:tblCellSpacing w:w="0" w:type="dxa"/>
          <w:jc w:val="center"/>
        </w:trPr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081200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计算机科学与技术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60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1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、编译原理与技术；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2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、计算机系统结构；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3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、数据库系统原理；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4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、软件工程；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5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、通信原理；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6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、人工智能。（六门选四门）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一、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1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、编译程序设计原理与技术李文生北京邮电大学出版社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2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、编译原理（第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2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版）张素琴等，清华大学出版社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3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、现代编译原理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C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语言描述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  Andrew </w:t>
            </w:r>
            <w:proofErr w:type="spellStart"/>
            <w:r w:rsidRPr="000915BE">
              <w:rPr>
                <w:rFonts w:ascii="inherit" w:eastAsia="宋体" w:hAnsi="inherit" w:cs="宋体"/>
                <w:kern w:val="0"/>
                <w:szCs w:val="21"/>
              </w:rPr>
              <w:t>W.Appel</w:t>
            </w:r>
            <w:proofErr w:type="spellEnd"/>
            <w:r w:rsidRPr="000915BE">
              <w:rPr>
                <w:rFonts w:ascii="inherit" w:eastAsia="宋体" w:hAnsi="inherit" w:cs="宋体"/>
                <w:kern w:val="0"/>
                <w:szCs w:val="21"/>
              </w:rPr>
              <w:t>著，赵克佳等译。二、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1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、《计算机体系结构》郑纬民、汤志忠清华大学出版社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2001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年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2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、《并行计算机系统结构（第二版）》白中英编著科学出版社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2006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年。三、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1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、数据库系统概论王珊　</w:t>
            </w:r>
            <w:proofErr w:type="gramStart"/>
            <w:r w:rsidRPr="000915BE">
              <w:rPr>
                <w:rFonts w:ascii="inherit" w:eastAsia="宋体" w:hAnsi="inherit" w:cs="宋体"/>
                <w:kern w:val="0"/>
                <w:szCs w:val="21"/>
              </w:rPr>
              <w:t>萨</w:t>
            </w:r>
            <w:proofErr w:type="gramEnd"/>
            <w:r w:rsidRPr="000915BE">
              <w:rPr>
                <w:rFonts w:ascii="inherit" w:eastAsia="宋体" w:hAnsi="inherit" w:cs="宋体"/>
                <w:kern w:val="0"/>
                <w:szCs w:val="21"/>
              </w:rPr>
              <w:t>师煊著　高等教育出版社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2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、数据库系统概念　　杨冬青　马秀莉等译　机械工业出版社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3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、数据库系统原理李建中王珊著电子工业出版社。四、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1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、《软件工程模型与方法》，肖丁、吴建林等编，北京邮电大学出版社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2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、《实用软件工程》，郑人杰等，清华大学出版社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3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、《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UML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和模式应用》第三版，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Craig </w:t>
            </w:r>
            <w:proofErr w:type="spellStart"/>
            <w:r w:rsidRPr="000915BE">
              <w:rPr>
                <w:rFonts w:ascii="inherit" w:eastAsia="宋体" w:hAnsi="inherit" w:cs="宋体"/>
                <w:kern w:val="0"/>
                <w:szCs w:val="21"/>
              </w:rPr>
              <w:t>Larman</w:t>
            </w:r>
            <w:proofErr w:type="spellEnd"/>
            <w:r w:rsidRPr="000915BE">
              <w:rPr>
                <w:rFonts w:ascii="inherit" w:eastAsia="宋体" w:hAnsi="inherit" w:cs="宋体"/>
                <w:kern w:val="0"/>
                <w:szCs w:val="21"/>
              </w:rPr>
              <w:t>，机械工业出版社五、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1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《通信原理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(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合订本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)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》，周炯槃、庞沁华、续大我、吴伟陵，北京邮电大学出版社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2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《通信原理》第六版，樊昌信，国防出版社。六、《人工智能及其应用》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(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本科生用书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), 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蔡自兴等，第三版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清华大学出版社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,2003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0915BE" w:rsidRPr="000915BE" w:rsidTr="000915BE">
        <w:trPr>
          <w:trHeight w:val="150"/>
          <w:tblCellSpacing w:w="0" w:type="dxa"/>
          <w:jc w:val="center"/>
        </w:trPr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0812Z2</w:t>
            </w:r>
            <w:r w:rsidRPr="000915BE">
              <w:rPr>
                <w:rFonts w:ascii="宋体" w:eastAsia="宋体" w:hAnsi="宋体" w:cs="宋体"/>
                <w:kern w:val="0"/>
                <w:szCs w:val="21"/>
              </w:rPr>
              <w:t>★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智能科学与技术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60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1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、编译原理与技术；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2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、计算机系统结构；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3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、数据库系统原理；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4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、软件工程；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5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、通信原理；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6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、人工智能。（六门选四门）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一、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1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、编译程序设计原理与技术李文生北京邮电大学出版社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2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、编译原理（第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2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版）张素琴等，清华大学出版社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3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、现代编译原理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C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语言描述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  Andrew </w:t>
            </w:r>
            <w:proofErr w:type="spellStart"/>
            <w:r w:rsidRPr="000915BE">
              <w:rPr>
                <w:rFonts w:ascii="inherit" w:eastAsia="宋体" w:hAnsi="inherit" w:cs="宋体"/>
                <w:kern w:val="0"/>
                <w:szCs w:val="21"/>
              </w:rPr>
              <w:t>W.Appel</w:t>
            </w:r>
            <w:proofErr w:type="spellEnd"/>
            <w:r w:rsidRPr="000915BE">
              <w:rPr>
                <w:rFonts w:ascii="inherit" w:eastAsia="宋体" w:hAnsi="inherit" w:cs="宋体"/>
                <w:kern w:val="0"/>
                <w:szCs w:val="21"/>
              </w:rPr>
              <w:lastRenderedPageBreak/>
              <w:t>著，赵克佳等译。二、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1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、《计算机体系结构》郑纬民、汤志忠清华大学出版社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2001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年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2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、《并行计算机系统结构（第二版）》白中英编著科学出版社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2006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年。三、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1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、数据库系统概论王珊　</w:t>
            </w:r>
            <w:proofErr w:type="gramStart"/>
            <w:r w:rsidRPr="000915BE">
              <w:rPr>
                <w:rFonts w:ascii="inherit" w:eastAsia="宋体" w:hAnsi="inherit" w:cs="宋体"/>
                <w:kern w:val="0"/>
                <w:szCs w:val="21"/>
              </w:rPr>
              <w:t>萨</w:t>
            </w:r>
            <w:proofErr w:type="gramEnd"/>
            <w:r w:rsidRPr="000915BE">
              <w:rPr>
                <w:rFonts w:ascii="inherit" w:eastAsia="宋体" w:hAnsi="inherit" w:cs="宋体"/>
                <w:kern w:val="0"/>
                <w:szCs w:val="21"/>
              </w:rPr>
              <w:t>师煊著　高等教育出版社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2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、数据库系统概念　　杨冬青　马秀莉等译　机械工业出版社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3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、数据库系统原理李建中王珊著电子工业出版社。四、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1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、《软件工程模型与方法》，肖丁、吴建林等编，北京邮电大学出版社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2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、《实用软件工程》，郑人杰等，清华大学出版社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3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、《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UML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和模式应用》第三版，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Craig </w:t>
            </w:r>
            <w:proofErr w:type="spellStart"/>
            <w:r w:rsidRPr="000915BE">
              <w:rPr>
                <w:rFonts w:ascii="inherit" w:eastAsia="宋体" w:hAnsi="inherit" w:cs="宋体"/>
                <w:kern w:val="0"/>
                <w:szCs w:val="21"/>
              </w:rPr>
              <w:t>Larman</w:t>
            </w:r>
            <w:proofErr w:type="spellEnd"/>
            <w:r w:rsidRPr="000915BE">
              <w:rPr>
                <w:rFonts w:ascii="inherit" w:eastAsia="宋体" w:hAnsi="inherit" w:cs="宋体"/>
                <w:kern w:val="0"/>
                <w:szCs w:val="21"/>
              </w:rPr>
              <w:t>，机械工业出版社五、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1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《通信原理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(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合订本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)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》，周炯槃、庞沁华、续大我、吴伟陵，北京邮电大学出版社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2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《通信原理》第六版，樊昌信，国防出版社。六、《人工智能及其应用》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(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本科生用书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), 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蔡自兴等，第三版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清华大学出版社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,2003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lastRenderedPageBreak/>
              <w:t> </w:t>
            </w:r>
          </w:p>
        </w:tc>
      </w:tr>
      <w:tr w:rsidR="000915BE" w:rsidRPr="000915BE" w:rsidTr="000915BE">
        <w:trPr>
          <w:trHeight w:val="150"/>
          <w:tblCellSpacing w:w="0" w:type="dxa"/>
          <w:jc w:val="center"/>
        </w:trPr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lastRenderedPageBreak/>
              <w:t>085211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计算机技术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60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1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、编译原理与技术；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2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、计算机系统结构；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3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、数据库系统原理；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4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、软件工程；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5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、通信原理；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6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、人工智能。（六门选四门）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一、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1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、编译程序设计原理与技术李文生北京邮电大学出版社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2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、编译原理（第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2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版）张素琴等，清华大学出版社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3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、现代编译原理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C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语言描述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  Andrew </w:t>
            </w:r>
            <w:proofErr w:type="spellStart"/>
            <w:r w:rsidRPr="000915BE">
              <w:rPr>
                <w:rFonts w:ascii="inherit" w:eastAsia="宋体" w:hAnsi="inherit" w:cs="宋体"/>
                <w:kern w:val="0"/>
                <w:szCs w:val="21"/>
              </w:rPr>
              <w:t>W.Appel</w:t>
            </w:r>
            <w:proofErr w:type="spellEnd"/>
            <w:r w:rsidRPr="000915BE">
              <w:rPr>
                <w:rFonts w:ascii="inherit" w:eastAsia="宋体" w:hAnsi="inherit" w:cs="宋体"/>
                <w:kern w:val="0"/>
                <w:szCs w:val="21"/>
              </w:rPr>
              <w:t>著，赵克佳等译。二、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1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、《计算机体系结构》郑纬民、汤志忠清华大学出版社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2001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年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2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、《并行计算机系统结构（第二版）》白中英编著科学出版社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2006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年。三、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1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、数据库系统概论王珊　</w:t>
            </w:r>
            <w:proofErr w:type="gramStart"/>
            <w:r w:rsidRPr="000915BE">
              <w:rPr>
                <w:rFonts w:ascii="inherit" w:eastAsia="宋体" w:hAnsi="inherit" w:cs="宋体"/>
                <w:kern w:val="0"/>
                <w:szCs w:val="21"/>
              </w:rPr>
              <w:t>萨</w:t>
            </w:r>
            <w:proofErr w:type="gramEnd"/>
            <w:r w:rsidRPr="000915BE">
              <w:rPr>
                <w:rFonts w:ascii="inherit" w:eastAsia="宋体" w:hAnsi="inherit" w:cs="宋体"/>
                <w:kern w:val="0"/>
                <w:szCs w:val="21"/>
              </w:rPr>
              <w:t>师煊著　高等教育出版社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2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、数据库系统概念　　杨冬青　马秀莉等译　机械工业出版社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3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、数据库系统原理李建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lastRenderedPageBreak/>
              <w:t>中王珊著电子工业出版社。四、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1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、《软件工程模型与方法》，肖丁、吴建林等编，北京邮电大学出版社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2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、《实用软件工程》，郑人杰等，清华大学出版社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3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、《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UML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和模式应用》第三版，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Craig </w:t>
            </w:r>
            <w:proofErr w:type="spellStart"/>
            <w:r w:rsidRPr="000915BE">
              <w:rPr>
                <w:rFonts w:ascii="inherit" w:eastAsia="宋体" w:hAnsi="inherit" w:cs="宋体"/>
                <w:kern w:val="0"/>
                <w:szCs w:val="21"/>
              </w:rPr>
              <w:t>Larman</w:t>
            </w:r>
            <w:proofErr w:type="spellEnd"/>
            <w:r w:rsidRPr="000915BE">
              <w:rPr>
                <w:rFonts w:ascii="inherit" w:eastAsia="宋体" w:hAnsi="inherit" w:cs="宋体"/>
                <w:kern w:val="0"/>
                <w:szCs w:val="21"/>
              </w:rPr>
              <w:t>，机械工业出版社五、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1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《通信原理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(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合订本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)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》，周炯槃、庞沁华、续大我、吴伟陵，北京邮电大学出版社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2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《通信原理》第六版，樊昌信，国防出版社。六、《人工智能及其应用》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(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本科生用书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), 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蔡自兴等，第三版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清华大学出版社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,2003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lastRenderedPageBreak/>
              <w:t> </w:t>
            </w:r>
          </w:p>
        </w:tc>
      </w:tr>
    </w:tbl>
    <w:p w:rsidR="000915BE" w:rsidRPr="000915BE" w:rsidRDefault="000915BE" w:rsidP="000915BE">
      <w:pPr>
        <w:widowControl/>
        <w:shd w:val="clear" w:color="auto" w:fill="FFFFFF"/>
        <w:jc w:val="left"/>
        <w:textAlignment w:val="baseline"/>
        <w:rPr>
          <w:rFonts w:ascii="inherit" w:eastAsia="宋体" w:hAnsi="inherit" w:cs="宋体"/>
          <w:color w:val="333333"/>
          <w:kern w:val="0"/>
          <w:sz w:val="18"/>
          <w:szCs w:val="18"/>
        </w:rPr>
      </w:pPr>
      <w:r w:rsidRPr="000915BE">
        <w:rPr>
          <w:rFonts w:ascii="inherit" w:eastAsia="宋体" w:hAnsi="inherit" w:cs="宋体"/>
          <w:color w:val="333333"/>
          <w:kern w:val="0"/>
          <w:sz w:val="18"/>
          <w:szCs w:val="18"/>
        </w:rPr>
        <w:lastRenderedPageBreak/>
        <w:t> </w:t>
      </w:r>
    </w:p>
    <w:p w:rsidR="000915BE" w:rsidRPr="000915BE" w:rsidRDefault="000915BE" w:rsidP="000915BE">
      <w:pPr>
        <w:widowControl/>
        <w:shd w:val="clear" w:color="auto" w:fill="FFFFFF"/>
        <w:spacing w:line="378" w:lineRule="atLeast"/>
        <w:jc w:val="center"/>
        <w:textAlignment w:val="baseline"/>
        <w:rPr>
          <w:rFonts w:ascii="inherit" w:eastAsia="宋体" w:hAnsi="inherit" w:cs="宋体"/>
          <w:color w:val="333333"/>
          <w:kern w:val="0"/>
          <w:szCs w:val="21"/>
        </w:rPr>
      </w:pPr>
      <w:r w:rsidRPr="000915BE">
        <w:rPr>
          <w:rFonts w:ascii="inherit" w:eastAsia="宋体" w:hAnsi="inherit" w:cs="宋体"/>
          <w:b/>
          <w:bCs/>
          <w:color w:val="333333"/>
          <w:kern w:val="0"/>
          <w:szCs w:val="21"/>
        </w:rPr>
        <w:t>院系：</w:t>
      </w:r>
      <w:r w:rsidRPr="000915BE">
        <w:rPr>
          <w:rFonts w:ascii="inherit" w:eastAsia="宋体" w:hAnsi="inherit" w:cs="宋体"/>
          <w:b/>
          <w:bCs/>
          <w:color w:val="333333"/>
          <w:kern w:val="0"/>
          <w:szCs w:val="21"/>
        </w:rPr>
        <w:t>004 </w:t>
      </w:r>
      <w:r w:rsidRPr="000915BE">
        <w:rPr>
          <w:rFonts w:ascii="inherit" w:eastAsia="宋体" w:hAnsi="inherit" w:cs="宋体"/>
          <w:b/>
          <w:bCs/>
          <w:color w:val="333333"/>
          <w:kern w:val="0"/>
          <w:szCs w:val="21"/>
        </w:rPr>
        <w:t>自动化学院</w:t>
      </w:r>
    </w:p>
    <w:tbl>
      <w:tblPr>
        <w:tblW w:w="97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0"/>
        <w:gridCol w:w="1155"/>
        <w:gridCol w:w="1935"/>
        <w:gridCol w:w="2700"/>
        <w:gridCol w:w="1275"/>
      </w:tblGrid>
      <w:tr w:rsidR="000915BE" w:rsidRPr="000915BE" w:rsidTr="000915BE">
        <w:trPr>
          <w:tblCellSpacing w:w="0" w:type="dxa"/>
          <w:jc w:val="center"/>
        </w:trPr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专业代码、名称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笔试时间</w:t>
            </w:r>
          </w:p>
          <w:p w:rsidR="000915BE" w:rsidRPr="000915BE" w:rsidRDefault="000915BE" w:rsidP="000915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（分钟）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专业课笔试内容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专业课笔试相关参考书目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备注</w:t>
            </w:r>
          </w:p>
        </w:tc>
      </w:tr>
      <w:tr w:rsidR="000915BE" w:rsidRPr="000915BE" w:rsidTr="000915BE">
        <w:trPr>
          <w:trHeight w:val="150"/>
          <w:tblCellSpacing w:w="0" w:type="dxa"/>
          <w:jc w:val="center"/>
        </w:trPr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080200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机械工程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60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proofErr w:type="gramStart"/>
            <w:r w:rsidRPr="000915BE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0915BE">
              <w:rPr>
                <w:rFonts w:ascii="inherit" w:eastAsia="宋体" w:hAnsi="inherit" w:cs="宋体"/>
                <w:kern w:val="0"/>
                <w:szCs w:val="21"/>
              </w:rPr>
              <w:t>．初试科目为理论力学，笔试时考试科目为：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1.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机械基础（含机械原理和机械设计）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2.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电子电路。二．初试科目为电子电路，笔试时考试科目为：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1.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理论力学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2.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控制工程基础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1.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《机械原理》（第七版）孙桓、陈作模主编，高教出版社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2.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《机械设计基础》（第六版）杨可桢主编，高教出版社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3.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《控制工程基础》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1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）现代控制系统多尔夫，高教出版社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2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）自动控制原理（第五版），胡寿松，科学出版社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4.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《理论力学》（第七版）哈工大主编，高教出版社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5.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《电子技术基础》第五版，康华光，模拟部分，高等教育出版社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0915BE" w:rsidRPr="000915BE" w:rsidTr="000915BE">
        <w:trPr>
          <w:trHeight w:val="150"/>
          <w:tblCellSpacing w:w="0" w:type="dxa"/>
          <w:jc w:val="center"/>
        </w:trPr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081100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控制科学与工程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60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《检测技术与测试信号处理》和《微机原理与接口技术》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1.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《检测技术与测试信号处理》吴正毅清华大学出版社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2.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《微机原理与接口技术》王玉良等，北京邮电大学出版社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0915BE" w:rsidRPr="000915BE" w:rsidTr="000915BE">
        <w:trPr>
          <w:trHeight w:val="150"/>
          <w:tblCellSpacing w:w="0" w:type="dxa"/>
          <w:jc w:val="center"/>
        </w:trPr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085201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机械工程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60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proofErr w:type="gramStart"/>
            <w:r w:rsidRPr="000915BE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0915BE">
              <w:rPr>
                <w:rFonts w:ascii="inherit" w:eastAsia="宋体" w:hAnsi="inherit" w:cs="宋体"/>
                <w:kern w:val="0"/>
                <w:szCs w:val="21"/>
              </w:rPr>
              <w:t>．初试科目为理论力学，笔试时考试科目为：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1.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机械基础（含机械原理和机械设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lastRenderedPageBreak/>
              <w:t>计）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2.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电子电路。二．初试科目为电子电路，笔试时考试科目为：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1.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理论力学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2.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控制工程基础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lastRenderedPageBreak/>
              <w:t>1.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《机械原理》（第七版）孙桓、陈作模主编，高教出版社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2.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《机械设计基础》（第六版）杨可桢主编，高教出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lastRenderedPageBreak/>
              <w:t>版社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3.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《控制工程基础》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1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）现代控制系统多尔夫，高教出版社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2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）自动控制原理（第五版），胡寿松，科学出版社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4.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《理论力学》（第七版）哈工大主编，高教出版社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5.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《电子技术基础》第五版，康华光，模拟部分，高等教育出版社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lastRenderedPageBreak/>
              <w:t> </w:t>
            </w:r>
          </w:p>
        </w:tc>
      </w:tr>
      <w:tr w:rsidR="000915BE" w:rsidRPr="000915BE" w:rsidTr="000915BE">
        <w:trPr>
          <w:trHeight w:val="150"/>
          <w:tblCellSpacing w:w="0" w:type="dxa"/>
          <w:jc w:val="center"/>
        </w:trPr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lastRenderedPageBreak/>
              <w:t>085240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物流工程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60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《运筹学》和《管理信息系统》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1.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《运筹学》清华大学出版社《运筹学》教材编写组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2.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《物流信息系统》冯耕中主编机械工业出版社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3.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《数据库基础与应用》王珊人民邮电出版社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0915BE" w:rsidRPr="000915BE" w:rsidTr="000915BE">
        <w:trPr>
          <w:trHeight w:val="150"/>
          <w:tblCellSpacing w:w="0" w:type="dxa"/>
          <w:jc w:val="center"/>
        </w:trPr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0871Z2</w:t>
            </w:r>
            <w:r w:rsidRPr="000915BE">
              <w:rPr>
                <w:rFonts w:ascii="宋体" w:eastAsia="宋体" w:hAnsi="宋体" w:cs="宋体"/>
                <w:kern w:val="0"/>
                <w:szCs w:val="21"/>
              </w:rPr>
              <w:t>★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物流工程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60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《运筹学》和《管理信息系统》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1.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《运筹学》清华大学出版社《运筹学》教材编写组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2.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《物流信息系统》冯耕中主编机械工业出版社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3.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《数据库基础与应用》王珊人民邮电出版社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</w:tbl>
    <w:p w:rsidR="000915BE" w:rsidRPr="000915BE" w:rsidRDefault="000915BE" w:rsidP="000915BE">
      <w:pPr>
        <w:widowControl/>
        <w:shd w:val="clear" w:color="auto" w:fill="FFFFFF"/>
        <w:jc w:val="left"/>
        <w:textAlignment w:val="baseline"/>
        <w:rPr>
          <w:rFonts w:ascii="inherit" w:eastAsia="宋体" w:hAnsi="inherit" w:cs="宋体"/>
          <w:color w:val="333333"/>
          <w:kern w:val="0"/>
          <w:sz w:val="18"/>
          <w:szCs w:val="18"/>
        </w:rPr>
      </w:pPr>
      <w:r w:rsidRPr="000915BE">
        <w:rPr>
          <w:rFonts w:ascii="inherit" w:eastAsia="宋体" w:hAnsi="inherit" w:cs="宋体"/>
          <w:color w:val="333333"/>
          <w:kern w:val="0"/>
          <w:sz w:val="18"/>
          <w:szCs w:val="18"/>
        </w:rPr>
        <w:t> </w:t>
      </w:r>
    </w:p>
    <w:p w:rsidR="000915BE" w:rsidRPr="000915BE" w:rsidRDefault="000915BE" w:rsidP="000915BE">
      <w:pPr>
        <w:widowControl/>
        <w:shd w:val="clear" w:color="auto" w:fill="FFFFFF"/>
        <w:spacing w:line="378" w:lineRule="atLeast"/>
        <w:jc w:val="center"/>
        <w:textAlignment w:val="baseline"/>
        <w:rPr>
          <w:rFonts w:ascii="inherit" w:eastAsia="宋体" w:hAnsi="inherit" w:cs="宋体"/>
          <w:color w:val="333333"/>
          <w:kern w:val="0"/>
          <w:szCs w:val="21"/>
        </w:rPr>
      </w:pPr>
      <w:r w:rsidRPr="000915BE">
        <w:rPr>
          <w:rFonts w:ascii="inherit" w:eastAsia="宋体" w:hAnsi="inherit" w:cs="宋体"/>
          <w:b/>
          <w:bCs/>
          <w:color w:val="333333"/>
          <w:kern w:val="0"/>
          <w:szCs w:val="21"/>
        </w:rPr>
        <w:t>院系：</w:t>
      </w:r>
      <w:r w:rsidRPr="000915BE">
        <w:rPr>
          <w:rFonts w:ascii="inherit" w:eastAsia="宋体" w:hAnsi="inherit" w:cs="宋体"/>
          <w:b/>
          <w:bCs/>
          <w:color w:val="333333"/>
          <w:kern w:val="0"/>
          <w:szCs w:val="21"/>
        </w:rPr>
        <w:t>005 </w:t>
      </w:r>
      <w:r w:rsidRPr="000915BE">
        <w:rPr>
          <w:rFonts w:ascii="inherit" w:eastAsia="宋体" w:hAnsi="inherit" w:cs="宋体"/>
          <w:b/>
          <w:bCs/>
          <w:color w:val="333333"/>
          <w:kern w:val="0"/>
          <w:szCs w:val="21"/>
        </w:rPr>
        <w:t>软件学院</w:t>
      </w:r>
    </w:p>
    <w:tbl>
      <w:tblPr>
        <w:tblW w:w="97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0"/>
        <w:gridCol w:w="1155"/>
        <w:gridCol w:w="1935"/>
        <w:gridCol w:w="2700"/>
        <w:gridCol w:w="1275"/>
      </w:tblGrid>
      <w:tr w:rsidR="000915BE" w:rsidRPr="000915BE" w:rsidTr="000915BE">
        <w:trPr>
          <w:tblCellSpacing w:w="0" w:type="dxa"/>
          <w:jc w:val="center"/>
        </w:trPr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专业代码、名称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笔试时间</w:t>
            </w:r>
          </w:p>
          <w:p w:rsidR="000915BE" w:rsidRPr="000915BE" w:rsidRDefault="000915BE" w:rsidP="000915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（分钟）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专业课笔试内容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专业课笔试相关参考书目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备注</w:t>
            </w:r>
          </w:p>
        </w:tc>
      </w:tr>
      <w:tr w:rsidR="000915BE" w:rsidRPr="000915BE" w:rsidTr="000915BE">
        <w:trPr>
          <w:trHeight w:val="150"/>
          <w:tblCellSpacing w:w="0" w:type="dxa"/>
          <w:jc w:val="center"/>
        </w:trPr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083500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软件工程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60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软件工程、计算机网络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《实用软件工程》郑人杰等著，清华大学出版社；《计算机网络》第五版，谢希仁，电子工业出版社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0915BE" w:rsidRPr="000915BE" w:rsidTr="000915BE">
        <w:trPr>
          <w:trHeight w:val="150"/>
          <w:tblCellSpacing w:w="0" w:type="dxa"/>
          <w:jc w:val="center"/>
        </w:trPr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085212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软件工程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60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软件工程、计算机网络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《实用软件工程》郑人杰等著，清华大学出版社；《计算机网络》第五版，谢希仁，电子工业出版社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</w:tbl>
    <w:p w:rsidR="000915BE" w:rsidRPr="000915BE" w:rsidRDefault="000915BE" w:rsidP="000915BE">
      <w:pPr>
        <w:widowControl/>
        <w:shd w:val="clear" w:color="auto" w:fill="FFFFFF"/>
        <w:jc w:val="left"/>
        <w:textAlignment w:val="baseline"/>
        <w:rPr>
          <w:rFonts w:ascii="inherit" w:eastAsia="宋体" w:hAnsi="inherit" w:cs="宋体"/>
          <w:color w:val="333333"/>
          <w:kern w:val="0"/>
          <w:sz w:val="18"/>
          <w:szCs w:val="18"/>
        </w:rPr>
      </w:pPr>
      <w:r w:rsidRPr="000915BE">
        <w:rPr>
          <w:rFonts w:ascii="inherit" w:eastAsia="宋体" w:hAnsi="inherit" w:cs="宋体"/>
          <w:color w:val="333333"/>
          <w:kern w:val="0"/>
          <w:sz w:val="18"/>
          <w:szCs w:val="18"/>
        </w:rPr>
        <w:t> </w:t>
      </w:r>
    </w:p>
    <w:p w:rsidR="000915BE" w:rsidRPr="000915BE" w:rsidRDefault="000915BE" w:rsidP="000915BE">
      <w:pPr>
        <w:widowControl/>
        <w:shd w:val="clear" w:color="auto" w:fill="FFFFFF"/>
        <w:spacing w:line="378" w:lineRule="atLeast"/>
        <w:jc w:val="center"/>
        <w:textAlignment w:val="baseline"/>
        <w:rPr>
          <w:rFonts w:ascii="inherit" w:eastAsia="宋体" w:hAnsi="inherit" w:cs="宋体"/>
          <w:color w:val="333333"/>
          <w:kern w:val="0"/>
          <w:szCs w:val="21"/>
        </w:rPr>
      </w:pPr>
      <w:r w:rsidRPr="000915BE">
        <w:rPr>
          <w:rFonts w:ascii="inherit" w:eastAsia="宋体" w:hAnsi="inherit" w:cs="宋体"/>
          <w:b/>
          <w:bCs/>
          <w:color w:val="333333"/>
          <w:kern w:val="0"/>
          <w:szCs w:val="21"/>
        </w:rPr>
        <w:t>院系：</w:t>
      </w:r>
      <w:r w:rsidRPr="000915BE">
        <w:rPr>
          <w:rFonts w:ascii="inherit" w:eastAsia="宋体" w:hAnsi="inherit" w:cs="宋体"/>
          <w:b/>
          <w:bCs/>
          <w:color w:val="333333"/>
          <w:kern w:val="0"/>
          <w:szCs w:val="21"/>
        </w:rPr>
        <w:t>006 </w:t>
      </w:r>
      <w:r w:rsidRPr="000915BE">
        <w:rPr>
          <w:rFonts w:ascii="inherit" w:eastAsia="宋体" w:hAnsi="inherit" w:cs="宋体"/>
          <w:b/>
          <w:bCs/>
          <w:color w:val="333333"/>
          <w:kern w:val="0"/>
          <w:szCs w:val="21"/>
        </w:rPr>
        <w:t>数字媒体与设计艺术学院</w:t>
      </w:r>
    </w:p>
    <w:tbl>
      <w:tblPr>
        <w:tblW w:w="97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0"/>
        <w:gridCol w:w="1155"/>
        <w:gridCol w:w="1935"/>
        <w:gridCol w:w="2700"/>
        <w:gridCol w:w="1275"/>
      </w:tblGrid>
      <w:tr w:rsidR="000915BE" w:rsidRPr="000915BE" w:rsidTr="000915BE">
        <w:trPr>
          <w:tblCellSpacing w:w="0" w:type="dxa"/>
          <w:jc w:val="center"/>
        </w:trPr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专业代码、名称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笔试时间</w:t>
            </w:r>
          </w:p>
          <w:p w:rsidR="000915BE" w:rsidRPr="000915BE" w:rsidRDefault="000915BE" w:rsidP="000915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（分钟）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专业课笔试内容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专业课笔试相关参考书目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备注</w:t>
            </w:r>
          </w:p>
        </w:tc>
      </w:tr>
      <w:tr w:rsidR="000915BE" w:rsidRPr="000915BE" w:rsidTr="000915BE">
        <w:trPr>
          <w:trHeight w:val="150"/>
          <w:tblCellSpacing w:w="0" w:type="dxa"/>
          <w:jc w:val="center"/>
        </w:trPr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050300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新闻传播学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90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1.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文化研究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   2.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网络传播学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0915BE" w:rsidRPr="000915BE" w:rsidTr="000915BE">
        <w:trPr>
          <w:trHeight w:val="150"/>
          <w:tblCellSpacing w:w="0" w:type="dxa"/>
          <w:jc w:val="center"/>
        </w:trPr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0810Z1</w:t>
            </w:r>
            <w:r w:rsidRPr="000915BE">
              <w:rPr>
                <w:rFonts w:ascii="宋体" w:eastAsia="宋体" w:hAnsi="宋体" w:cs="宋体"/>
                <w:kern w:val="0"/>
                <w:szCs w:val="21"/>
              </w:rPr>
              <w:t>★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数字媒体技术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60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《数字电路与逻辑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lastRenderedPageBreak/>
              <w:t>设计》、《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C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语言程序设计》、《计算机网络》、《概率论与数理统计》备注：一份试卷四门考题，考生选三门作答。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lastRenderedPageBreak/>
              <w:t>《数字电路与逻辑设计》（第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lastRenderedPageBreak/>
              <w:t>2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版），刘培植等编著，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2013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年出版，北京邮电大学出版社。《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C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语言程序设计》（第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3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版），谭浩强编著，清华大学出版社。《计算机网络》（第五版），谢希仁编著，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2008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年出版，电子工业出版社。《概率论与数理统计》（第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4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版），</w:t>
            </w:r>
            <w:proofErr w:type="gramStart"/>
            <w:r w:rsidRPr="000915BE">
              <w:rPr>
                <w:rFonts w:ascii="inherit" w:eastAsia="宋体" w:hAnsi="inherit" w:cs="宋体"/>
                <w:kern w:val="0"/>
                <w:szCs w:val="21"/>
              </w:rPr>
              <w:t>盛聚编著</w:t>
            </w:r>
            <w:proofErr w:type="gramEnd"/>
            <w:r w:rsidRPr="000915BE">
              <w:rPr>
                <w:rFonts w:ascii="inherit" w:eastAsia="宋体" w:hAnsi="inherit" w:cs="宋体"/>
                <w:kern w:val="0"/>
                <w:szCs w:val="21"/>
              </w:rPr>
              <w:t>，高等教育出版社。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lastRenderedPageBreak/>
              <w:t> </w:t>
            </w:r>
          </w:p>
        </w:tc>
      </w:tr>
      <w:tr w:rsidR="000915BE" w:rsidRPr="000915BE" w:rsidTr="000915BE">
        <w:trPr>
          <w:trHeight w:val="150"/>
          <w:tblCellSpacing w:w="0" w:type="dxa"/>
          <w:jc w:val="center"/>
        </w:trPr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lastRenderedPageBreak/>
              <w:t>1305L1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设计艺术学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90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产品设计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(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或数字媒体设计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0915BE" w:rsidRPr="000915BE" w:rsidTr="000915BE">
        <w:trPr>
          <w:trHeight w:val="150"/>
          <w:tblCellSpacing w:w="0" w:type="dxa"/>
          <w:jc w:val="center"/>
        </w:trPr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135100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艺术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90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产品设计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(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或数字媒体设计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</w:tbl>
    <w:p w:rsidR="000915BE" w:rsidRPr="000915BE" w:rsidRDefault="000915BE" w:rsidP="000915BE">
      <w:pPr>
        <w:widowControl/>
        <w:shd w:val="clear" w:color="auto" w:fill="FFFFFF"/>
        <w:jc w:val="left"/>
        <w:textAlignment w:val="baseline"/>
        <w:rPr>
          <w:rFonts w:ascii="inherit" w:eastAsia="宋体" w:hAnsi="inherit" w:cs="宋体"/>
          <w:color w:val="333333"/>
          <w:kern w:val="0"/>
          <w:sz w:val="18"/>
          <w:szCs w:val="18"/>
        </w:rPr>
      </w:pPr>
      <w:r w:rsidRPr="000915BE">
        <w:rPr>
          <w:rFonts w:ascii="inherit" w:eastAsia="宋体" w:hAnsi="inherit" w:cs="宋体"/>
          <w:color w:val="333333"/>
          <w:kern w:val="0"/>
          <w:sz w:val="18"/>
          <w:szCs w:val="18"/>
        </w:rPr>
        <w:t> </w:t>
      </w:r>
    </w:p>
    <w:p w:rsidR="000915BE" w:rsidRPr="000915BE" w:rsidRDefault="000915BE" w:rsidP="000915BE">
      <w:pPr>
        <w:widowControl/>
        <w:shd w:val="clear" w:color="auto" w:fill="FFFFFF"/>
        <w:spacing w:line="378" w:lineRule="atLeast"/>
        <w:jc w:val="center"/>
        <w:textAlignment w:val="baseline"/>
        <w:rPr>
          <w:rFonts w:ascii="inherit" w:eastAsia="宋体" w:hAnsi="inherit" w:cs="宋体"/>
          <w:color w:val="333333"/>
          <w:kern w:val="0"/>
          <w:szCs w:val="21"/>
        </w:rPr>
      </w:pPr>
      <w:r w:rsidRPr="000915BE">
        <w:rPr>
          <w:rFonts w:ascii="inherit" w:eastAsia="宋体" w:hAnsi="inherit" w:cs="宋体"/>
          <w:b/>
          <w:bCs/>
          <w:color w:val="333333"/>
          <w:kern w:val="0"/>
          <w:szCs w:val="21"/>
        </w:rPr>
        <w:t>院系：</w:t>
      </w:r>
      <w:r w:rsidRPr="000915BE">
        <w:rPr>
          <w:rFonts w:ascii="inherit" w:eastAsia="宋体" w:hAnsi="inherit" w:cs="宋体"/>
          <w:b/>
          <w:bCs/>
          <w:color w:val="333333"/>
          <w:kern w:val="0"/>
          <w:szCs w:val="21"/>
        </w:rPr>
        <w:t>007 </w:t>
      </w:r>
      <w:r w:rsidRPr="000915BE">
        <w:rPr>
          <w:rFonts w:ascii="inherit" w:eastAsia="宋体" w:hAnsi="inherit" w:cs="宋体"/>
          <w:b/>
          <w:bCs/>
          <w:color w:val="333333"/>
          <w:kern w:val="0"/>
          <w:szCs w:val="21"/>
        </w:rPr>
        <w:t>理学院</w:t>
      </w:r>
    </w:p>
    <w:tbl>
      <w:tblPr>
        <w:tblW w:w="97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0"/>
        <w:gridCol w:w="1155"/>
        <w:gridCol w:w="1935"/>
        <w:gridCol w:w="2700"/>
        <w:gridCol w:w="1275"/>
      </w:tblGrid>
      <w:tr w:rsidR="000915BE" w:rsidRPr="000915BE" w:rsidTr="000915BE">
        <w:trPr>
          <w:tblCellSpacing w:w="0" w:type="dxa"/>
          <w:jc w:val="center"/>
        </w:trPr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专业代码、名称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笔试时间</w:t>
            </w:r>
          </w:p>
          <w:p w:rsidR="000915BE" w:rsidRPr="000915BE" w:rsidRDefault="000915BE" w:rsidP="000915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（分钟）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专业课笔试内容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专业课笔试相关参考书目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备注</w:t>
            </w:r>
          </w:p>
        </w:tc>
      </w:tr>
      <w:tr w:rsidR="000915BE" w:rsidRPr="000915BE" w:rsidTr="000915BE">
        <w:trPr>
          <w:trHeight w:val="150"/>
          <w:tblCellSpacing w:w="0" w:type="dxa"/>
          <w:jc w:val="center"/>
        </w:trPr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070100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数学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60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数学分析、高等代数、概率论综合考试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《概率论》（第一册）高等教育出版社复旦大学《概率论》南开大学出版社杨振明《高等代数》高等教育出版社（第一版）北京大学《数学分析》华东师范大学数学系，高等教育出版社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0915BE" w:rsidRPr="000915BE" w:rsidTr="000915BE">
        <w:trPr>
          <w:trHeight w:val="150"/>
          <w:tblCellSpacing w:w="0" w:type="dxa"/>
          <w:jc w:val="center"/>
        </w:trPr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070200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物理学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60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光学与电磁场综合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《光学》（上下册）北京大学出版社赵凯华钟锡华《电磁场与电磁波》高等教育出版社谢处方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</w:tbl>
    <w:p w:rsidR="000915BE" w:rsidRPr="000915BE" w:rsidRDefault="000915BE" w:rsidP="000915BE">
      <w:pPr>
        <w:widowControl/>
        <w:shd w:val="clear" w:color="auto" w:fill="FFFFFF"/>
        <w:jc w:val="left"/>
        <w:textAlignment w:val="baseline"/>
        <w:rPr>
          <w:rFonts w:ascii="inherit" w:eastAsia="宋体" w:hAnsi="inherit" w:cs="宋体"/>
          <w:color w:val="333333"/>
          <w:kern w:val="0"/>
          <w:sz w:val="18"/>
          <w:szCs w:val="18"/>
        </w:rPr>
      </w:pPr>
      <w:r w:rsidRPr="000915BE">
        <w:rPr>
          <w:rFonts w:ascii="inherit" w:eastAsia="宋体" w:hAnsi="inherit" w:cs="宋体"/>
          <w:color w:val="333333"/>
          <w:kern w:val="0"/>
          <w:sz w:val="18"/>
          <w:szCs w:val="18"/>
        </w:rPr>
        <w:t> </w:t>
      </w:r>
    </w:p>
    <w:p w:rsidR="000915BE" w:rsidRPr="000915BE" w:rsidRDefault="000915BE" w:rsidP="000915BE">
      <w:pPr>
        <w:widowControl/>
        <w:shd w:val="clear" w:color="auto" w:fill="FFFFFF"/>
        <w:spacing w:line="378" w:lineRule="atLeast"/>
        <w:jc w:val="center"/>
        <w:textAlignment w:val="baseline"/>
        <w:rPr>
          <w:rFonts w:ascii="inherit" w:eastAsia="宋体" w:hAnsi="inherit" w:cs="宋体"/>
          <w:color w:val="333333"/>
          <w:kern w:val="0"/>
          <w:szCs w:val="21"/>
        </w:rPr>
      </w:pPr>
      <w:r w:rsidRPr="000915BE">
        <w:rPr>
          <w:rFonts w:ascii="inherit" w:eastAsia="宋体" w:hAnsi="inherit" w:cs="宋体"/>
          <w:b/>
          <w:bCs/>
          <w:color w:val="333333"/>
          <w:kern w:val="0"/>
          <w:szCs w:val="21"/>
        </w:rPr>
        <w:t>院系：</w:t>
      </w:r>
      <w:r w:rsidRPr="000915BE">
        <w:rPr>
          <w:rFonts w:ascii="inherit" w:eastAsia="宋体" w:hAnsi="inherit" w:cs="宋体"/>
          <w:b/>
          <w:bCs/>
          <w:color w:val="333333"/>
          <w:kern w:val="0"/>
          <w:szCs w:val="21"/>
        </w:rPr>
        <w:t>008 </w:t>
      </w:r>
      <w:r w:rsidRPr="000915BE">
        <w:rPr>
          <w:rFonts w:ascii="inherit" w:eastAsia="宋体" w:hAnsi="inherit" w:cs="宋体"/>
          <w:b/>
          <w:bCs/>
          <w:color w:val="333333"/>
          <w:kern w:val="0"/>
          <w:szCs w:val="21"/>
        </w:rPr>
        <w:t>经济管理学院</w:t>
      </w:r>
    </w:p>
    <w:tbl>
      <w:tblPr>
        <w:tblW w:w="97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0"/>
        <w:gridCol w:w="1155"/>
        <w:gridCol w:w="1935"/>
        <w:gridCol w:w="2700"/>
        <w:gridCol w:w="1275"/>
      </w:tblGrid>
      <w:tr w:rsidR="000915BE" w:rsidRPr="000915BE" w:rsidTr="000915BE">
        <w:trPr>
          <w:tblCellSpacing w:w="0" w:type="dxa"/>
          <w:jc w:val="center"/>
        </w:trPr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专业代码、名称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笔试时间</w:t>
            </w:r>
          </w:p>
          <w:p w:rsidR="000915BE" w:rsidRPr="000915BE" w:rsidRDefault="000915BE" w:rsidP="000915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（分钟）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专业课笔试内容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专业课笔试相关参考书目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备注</w:t>
            </w:r>
          </w:p>
        </w:tc>
      </w:tr>
      <w:tr w:rsidR="000915BE" w:rsidRPr="000915BE" w:rsidTr="000915BE">
        <w:trPr>
          <w:trHeight w:val="150"/>
          <w:tblCellSpacing w:w="0" w:type="dxa"/>
          <w:jc w:val="center"/>
        </w:trPr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020200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应用经济学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60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1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、产业经济学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2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、国际贸易理论与实务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苏东水，《产业经济学》，高等教育出版社第三版；陈岩，《国际贸易理论与实务》，清华大学出版社。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0915BE" w:rsidRPr="000915BE" w:rsidTr="000915BE">
        <w:trPr>
          <w:trHeight w:val="150"/>
          <w:tblCellSpacing w:w="0" w:type="dxa"/>
          <w:jc w:val="center"/>
        </w:trPr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025400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国际商务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60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1.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产业经济学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  2.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国际贸易理论与实务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1.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苏东水，《产业经济学》，高等教育出版社，第三版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  2.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《国际贸易理论与实务》，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lastRenderedPageBreak/>
              <w:t>清华大学出版社，陈岩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lastRenderedPageBreak/>
              <w:t> </w:t>
            </w:r>
          </w:p>
        </w:tc>
      </w:tr>
      <w:tr w:rsidR="000915BE" w:rsidRPr="000915BE" w:rsidTr="000915BE">
        <w:trPr>
          <w:trHeight w:val="150"/>
          <w:tblCellSpacing w:w="0" w:type="dxa"/>
          <w:jc w:val="center"/>
        </w:trPr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lastRenderedPageBreak/>
              <w:t>087100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管理科学与工程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60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1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、技术经济学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2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、管理信息系统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傅家骥、仝允桓，《工业技术经济学》第三版，清华大学出版社；薛华成，《管理信息系统》第六版，清华大学出版社。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0915BE" w:rsidRPr="000915BE" w:rsidTr="000915BE">
        <w:trPr>
          <w:trHeight w:val="150"/>
          <w:tblCellSpacing w:w="0" w:type="dxa"/>
          <w:jc w:val="center"/>
        </w:trPr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120200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工商管理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60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1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、市场营销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2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、技术经济学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胡春、王颂等，《通信市场营销学》第一版，北京邮电大学出版社，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2012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年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11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月；傅家骥、仝允桓，《工业技术经济学》第三版，清华大学出版社。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</w:tbl>
    <w:p w:rsidR="000915BE" w:rsidRPr="000915BE" w:rsidRDefault="000915BE" w:rsidP="000915BE">
      <w:pPr>
        <w:widowControl/>
        <w:shd w:val="clear" w:color="auto" w:fill="FFFFFF"/>
        <w:jc w:val="left"/>
        <w:textAlignment w:val="baseline"/>
        <w:rPr>
          <w:rFonts w:ascii="inherit" w:eastAsia="宋体" w:hAnsi="inherit" w:cs="宋体"/>
          <w:color w:val="333333"/>
          <w:kern w:val="0"/>
          <w:sz w:val="18"/>
          <w:szCs w:val="18"/>
        </w:rPr>
      </w:pPr>
      <w:r w:rsidRPr="000915BE">
        <w:rPr>
          <w:rFonts w:ascii="inherit" w:eastAsia="宋体" w:hAnsi="inherit" w:cs="宋体"/>
          <w:color w:val="333333"/>
          <w:kern w:val="0"/>
          <w:sz w:val="18"/>
          <w:szCs w:val="18"/>
        </w:rPr>
        <w:t> </w:t>
      </w:r>
    </w:p>
    <w:p w:rsidR="000915BE" w:rsidRPr="000915BE" w:rsidRDefault="000915BE" w:rsidP="000915BE">
      <w:pPr>
        <w:widowControl/>
        <w:shd w:val="clear" w:color="auto" w:fill="FFFFFF"/>
        <w:spacing w:line="378" w:lineRule="atLeast"/>
        <w:jc w:val="center"/>
        <w:textAlignment w:val="baseline"/>
        <w:rPr>
          <w:rFonts w:ascii="inherit" w:eastAsia="宋体" w:hAnsi="inherit" w:cs="宋体"/>
          <w:color w:val="333333"/>
          <w:kern w:val="0"/>
          <w:szCs w:val="21"/>
        </w:rPr>
      </w:pPr>
      <w:r w:rsidRPr="000915BE">
        <w:rPr>
          <w:rFonts w:ascii="inherit" w:eastAsia="宋体" w:hAnsi="inherit" w:cs="宋体"/>
          <w:b/>
          <w:bCs/>
          <w:color w:val="333333"/>
          <w:kern w:val="0"/>
          <w:szCs w:val="21"/>
        </w:rPr>
        <w:t>院系：</w:t>
      </w:r>
      <w:r w:rsidRPr="000915BE">
        <w:rPr>
          <w:rFonts w:ascii="inherit" w:eastAsia="宋体" w:hAnsi="inherit" w:cs="宋体"/>
          <w:b/>
          <w:bCs/>
          <w:color w:val="333333"/>
          <w:kern w:val="0"/>
          <w:szCs w:val="21"/>
        </w:rPr>
        <w:t>009 </w:t>
      </w:r>
      <w:r w:rsidRPr="000915BE">
        <w:rPr>
          <w:rFonts w:ascii="inherit" w:eastAsia="宋体" w:hAnsi="inherit" w:cs="宋体"/>
          <w:b/>
          <w:bCs/>
          <w:color w:val="333333"/>
          <w:kern w:val="0"/>
          <w:szCs w:val="21"/>
        </w:rPr>
        <w:t>公共管理学院</w:t>
      </w:r>
    </w:p>
    <w:tbl>
      <w:tblPr>
        <w:tblW w:w="97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0"/>
        <w:gridCol w:w="1155"/>
        <w:gridCol w:w="1935"/>
        <w:gridCol w:w="2700"/>
        <w:gridCol w:w="1275"/>
      </w:tblGrid>
      <w:tr w:rsidR="000915BE" w:rsidRPr="000915BE" w:rsidTr="000915BE">
        <w:trPr>
          <w:tblCellSpacing w:w="0" w:type="dxa"/>
          <w:jc w:val="center"/>
        </w:trPr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专业代码、名称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笔试时间</w:t>
            </w:r>
          </w:p>
          <w:p w:rsidR="000915BE" w:rsidRPr="000915BE" w:rsidRDefault="000915BE" w:rsidP="000915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（分钟）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专业课笔试内容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专业课笔试相关参考书目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备注</w:t>
            </w:r>
          </w:p>
        </w:tc>
      </w:tr>
      <w:tr w:rsidR="000915BE" w:rsidRPr="000915BE" w:rsidTr="000915BE">
        <w:trPr>
          <w:trHeight w:val="150"/>
          <w:tblCellSpacing w:w="0" w:type="dxa"/>
          <w:jc w:val="center"/>
        </w:trPr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120400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公共管理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60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公共管理学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徐双敏，《公共事业管理概论》第一版，北京大学出版社；冯静，《公共政策学》第一版，北京大学出版社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</w:tbl>
    <w:p w:rsidR="000915BE" w:rsidRPr="000915BE" w:rsidRDefault="000915BE" w:rsidP="000915BE">
      <w:pPr>
        <w:widowControl/>
        <w:shd w:val="clear" w:color="auto" w:fill="FFFFFF"/>
        <w:jc w:val="left"/>
        <w:textAlignment w:val="baseline"/>
        <w:rPr>
          <w:rFonts w:ascii="inherit" w:eastAsia="宋体" w:hAnsi="inherit" w:cs="宋体"/>
          <w:color w:val="333333"/>
          <w:kern w:val="0"/>
          <w:sz w:val="18"/>
          <w:szCs w:val="18"/>
        </w:rPr>
      </w:pPr>
      <w:r w:rsidRPr="000915BE">
        <w:rPr>
          <w:rFonts w:ascii="inherit" w:eastAsia="宋体" w:hAnsi="inherit" w:cs="宋体"/>
          <w:color w:val="333333"/>
          <w:kern w:val="0"/>
          <w:sz w:val="18"/>
          <w:szCs w:val="18"/>
        </w:rPr>
        <w:t> </w:t>
      </w:r>
    </w:p>
    <w:p w:rsidR="000915BE" w:rsidRPr="000915BE" w:rsidRDefault="000915BE" w:rsidP="000915BE">
      <w:pPr>
        <w:widowControl/>
        <w:shd w:val="clear" w:color="auto" w:fill="FFFFFF"/>
        <w:spacing w:line="378" w:lineRule="atLeast"/>
        <w:jc w:val="center"/>
        <w:textAlignment w:val="baseline"/>
        <w:rPr>
          <w:rFonts w:ascii="inherit" w:eastAsia="宋体" w:hAnsi="inherit" w:cs="宋体"/>
          <w:color w:val="333333"/>
          <w:kern w:val="0"/>
          <w:szCs w:val="21"/>
        </w:rPr>
      </w:pPr>
      <w:r w:rsidRPr="000915BE">
        <w:rPr>
          <w:rFonts w:ascii="inherit" w:eastAsia="宋体" w:hAnsi="inherit" w:cs="宋体"/>
          <w:b/>
          <w:bCs/>
          <w:color w:val="333333"/>
          <w:kern w:val="0"/>
          <w:szCs w:val="21"/>
        </w:rPr>
        <w:t>院系：</w:t>
      </w:r>
      <w:r w:rsidRPr="000915BE">
        <w:rPr>
          <w:rFonts w:ascii="inherit" w:eastAsia="宋体" w:hAnsi="inherit" w:cs="宋体"/>
          <w:b/>
          <w:bCs/>
          <w:color w:val="333333"/>
          <w:kern w:val="0"/>
          <w:szCs w:val="21"/>
        </w:rPr>
        <w:t>010 </w:t>
      </w:r>
      <w:r w:rsidRPr="000915BE">
        <w:rPr>
          <w:rFonts w:ascii="inherit" w:eastAsia="宋体" w:hAnsi="inherit" w:cs="宋体"/>
          <w:b/>
          <w:bCs/>
          <w:color w:val="333333"/>
          <w:kern w:val="0"/>
          <w:szCs w:val="21"/>
        </w:rPr>
        <w:t>人文学院</w:t>
      </w:r>
    </w:p>
    <w:tbl>
      <w:tblPr>
        <w:tblW w:w="97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0"/>
        <w:gridCol w:w="1155"/>
        <w:gridCol w:w="1935"/>
        <w:gridCol w:w="2700"/>
        <w:gridCol w:w="1275"/>
      </w:tblGrid>
      <w:tr w:rsidR="000915BE" w:rsidRPr="000915BE" w:rsidTr="000915BE">
        <w:trPr>
          <w:tblCellSpacing w:w="0" w:type="dxa"/>
          <w:jc w:val="center"/>
        </w:trPr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专业代码、名称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笔试时间</w:t>
            </w:r>
          </w:p>
          <w:p w:rsidR="000915BE" w:rsidRPr="000915BE" w:rsidRDefault="000915BE" w:rsidP="000915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（分钟）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专业课笔试内容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专业课笔试相关参考书目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备注</w:t>
            </w:r>
          </w:p>
        </w:tc>
      </w:tr>
      <w:tr w:rsidR="000915BE" w:rsidRPr="000915BE" w:rsidTr="000915BE">
        <w:trPr>
          <w:trHeight w:val="150"/>
          <w:tblCellSpacing w:w="0" w:type="dxa"/>
          <w:jc w:val="center"/>
        </w:trPr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030100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法学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90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网络法、电信法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《网络法》李艳主编，中国政法大学出版社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2008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年版《电信法》娄耀雄主编，对外经贸大学出版社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2010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年版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0915BE" w:rsidRPr="000915BE" w:rsidTr="000915BE">
        <w:trPr>
          <w:trHeight w:val="150"/>
          <w:tblCellSpacing w:w="0" w:type="dxa"/>
          <w:jc w:val="center"/>
        </w:trPr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050200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外国语言文学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90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050200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外国语言文学（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01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02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03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05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方向）专业课笔试内容：英汉互译、写作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050200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外国语言文学（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04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方向）专业课笔试内容：日汉互译、写作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0915BE" w:rsidRPr="000915BE" w:rsidTr="000915BE">
        <w:trPr>
          <w:trHeight w:val="150"/>
          <w:tblCellSpacing w:w="0" w:type="dxa"/>
          <w:jc w:val="center"/>
        </w:trPr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055100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翻译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90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英汉互译、写作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</w:tbl>
    <w:p w:rsidR="000915BE" w:rsidRPr="000915BE" w:rsidRDefault="000915BE" w:rsidP="000915BE">
      <w:pPr>
        <w:widowControl/>
        <w:shd w:val="clear" w:color="auto" w:fill="FFFFFF"/>
        <w:jc w:val="left"/>
        <w:textAlignment w:val="baseline"/>
        <w:rPr>
          <w:rFonts w:ascii="inherit" w:eastAsia="宋体" w:hAnsi="inherit" w:cs="宋体"/>
          <w:color w:val="333333"/>
          <w:kern w:val="0"/>
          <w:sz w:val="18"/>
          <w:szCs w:val="18"/>
        </w:rPr>
      </w:pPr>
      <w:r w:rsidRPr="000915BE">
        <w:rPr>
          <w:rFonts w:ascii="inherit" w:eastAsia="宋体" w:hAnsi="inherit" w:cs="宋体"/>
          <w:color w:val="333333"/>
          <w:kern w:val="0"/>
          <w:sz w:val="18"/>
          <w:szCs w:val="18"/>
        </w:rPr>
        <w:t> </w:t>
      </w:r>
    </w:p>
    <w:p w:rsidR="000915BE" w:rsidRPr="000915BE" w:rsidRDefault="000915BE" w:rsidP="000915BE">
      <w:pPr>
        <w:widowControl/>
        <w:shd w:val="clear" w:color="auto" w:fill="FFFFFF"/>
        <w:spacing w:line="378" w:lineRule="atLeast"/>
        <w:jc w:val="center"/>
        <w:textAlignment w:val="baseline"/>
        <w:rPr>
          <w:rFonts w:ascii="inherit" w:eastAsia="宋体" w:hAnsi="inherit" w:cs="宋体"/>
          <w:color w:val="333333"/>
          <w:kern w:val="0"/>
          <w:szCs w:val="21"/>
        </w:rPr>
      </w:pPr>
      <w:r w:rsidRPr="000915BE">
        <w:rPr>
          <w:rFonts w:ascii="inherit" w:eastAsia="宋体" w:hAnsi="inherit" w:cs="宋体"/>
          <w:b/>
          <w:bCs/>
          <w:color w:val="333333"/>
          <w:kern w:val="0"/>
          <w:szCs w:val="21"/>
        </w:rPr>
        <w:t>院系：</w:t>
      </w:r>
      <w:r w:rsidRPr="000915BE">
        <w:rPr>
          <w:rFonts w:ascii="inherit" w:eastAsia="宋体" w:hAnsi="inherit" w:cs="宋体"/>
          <w:b/>
          <w:bCs/>
          <w:color w:val="333333"/>
          <w:kern w:val="0"/>
          <w:szCs w:val="21"/>
        </w:rPr>
        <w:t>011 </w:t>
      </w:r>
      <w:r w:rsidRPr="000915BE">
        <w:rPr>
          <w:rFonts w:ascii="inherit" w:eastAsia="宋体" w:hAnsi="inherit" w:cs="宋体"/>
          <w:b/>
          <w:bCs/>
          <w:color w:val="333333"/>
          <w:kern w:val="0"/>
          <w:szCs w:val="21"/>
        </w:rPr>
        <w:t>教育技术研究所</w:t>
      </w:r>
    </w:p>
    <w:tbl>
      <w:tblPr>
        <w:tblW w:w="97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0"/>
        <w:gridCol w:w="1155"/>
        <w:gridCol w:w="1935"/>
        <w:gridCol w:w="2700"/>
        <w:gridCol w:w="1275"/>
      </w:tblGrid>
      <w:tr w:rsidR="000915BE" w:rsidRPr="000915BE" w:rsidTr="000915BE">
        <w:trPr>
          <w:tblCellSpacing w:w="0" w:type="dxa"/>
          <w:jc w:val="center"/>
        </w:trPr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lastRenderedPageBreak/>
              <w:t>专业代码、名称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笔试时间</w:t>
            </w:r>
          </w:p>
          <w:p w:rsidR="000915BE" w:rsidRPr="000915BE" w:rsidRDefault="000915BE" w:rsidP="000915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（分钟）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专业课笔试内容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专业课笔试相关参考书目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备注</w:t>
            </w:r>
          </w:p>
        </w:tc>
      </w:tr>
      <w:tr w:rsidR="000915BE" w:rsidRPr="000915BE" w:rsidTr="000915BE">
        <w:trPr>
          <w:trHeight w:val="150"/>
          <w:tblCellSpacing w:w="0" w:type="dxa"/>
          <w:jc w:val="center"/>
        </w:trPr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078401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教育技术学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60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教育技术学或软件技术基础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《教育技术学》北京师范大学出版社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.</w:t>
            </w:r>
            <w:proofErr w:type="gramStart"/>
            <w:r w:rsidRPr="000915BE">
              <w:rPr>
                <w:rFonts w:ascii="inherit" w:eastAsia="宋体" w:hAnsi="inherit" w:cs="宋体"/>
                <w:kern w:val="0"/>
                <w:szCs w:val="21"/>
              </w:rPr>
              <w:t>何克抗《软件技术基础教程》</w:t>
            </w:r>
            <w:proofErr w:type="gramEnd"/>
            <w:r w:rsidRPr="000915BE">
              <w:rPr>
                <w:rFonts w:ascii="inherit" w:eastAsia="宋体" w:hAnsi="inherit" w:cs="宋体"/>
                <w:kern w:val="0"/>
                <w:szCs w:val="21"/>
              </w:rPr>
              <w:t>清华大学出版社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.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周肆清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0915BE" w:rsidRPr="000915BE" w:rsidTr="000915BE">
        <w:trPr>
          <w:trHeight w:val="150"/>
          <w:tblCellSpacing w:w="0" w:type="dxa"/>
          <w:jc w:val="center"/>
        </w:trPr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081000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信息与通信工程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60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计算机通信网络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《计算机网络》（第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5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版）电子工业出版社谢希仁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0915BE" w:rsidRPr="000915BE" w:rsidTr="000915BE">
        <w:trPr>
          <w:trHeight w:val="150"/>
          <w:tblCellSpacing w:w="0" w:type="dxa"/>
          <w:jc w:val="center"/>
        </w:trPr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081200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计算机科学与技术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60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软件技术基础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《软件技术基础教程》清华大学出版社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.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周肆清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</w:tbl>
    <w:p w:rsidR="000915BE" w:rsidRPr="000915BE" w:rsidRDefault="000915BE" w:rsidP="000915BE">
      <w:pPr>
        <w:widowControl/>
        <w:shd w:val="clear" w:color="auto" w:fill="FFFFFF"/>
        <w:jc w:val="left"/>
        <w:textAlignment w:val="baseline"/>
        <w:rPr>
          <w:rFonts w:ascii="inherit" w:eastAsia="宋体" w:hAnsi="inherit" w:cs="宋体"/>
          <w:color w:val="333333"/>
          <w:kern w:val="0"/>
          <w:sz w:val="18"/>
          <w:szCs w:val="18"/>
        </w:rPr>
      </w:pPr>
      <w:r w:rsidRPr="000915BE">
        <w:rPr>
          <w:rFonts w:ascii="inherit" w:eastAsia="宋体" w:hAnsi="inherit" w:cs="宋体"/>
          <w:color w:val="333333"/>
          <w:kern w:val="0"/>
          <w:sz w:val="18"/>
          <w:szCs w:val="18"/>
        </w:rPr>
        <w:t> </w:t>
      </w:r>
    </w:p>
    <w:p w:rsidR="000915BE" w:rsidRPr="000915BE" w:rsidRDefault="000915BE" w:rsidP="000915BE">
      <w:pPr>
        <w:widowControl/>
        <w:shd w:val="clear" w:color="auto" w:fill="FFFFFF"/>
        <w:spacing w:line="378" w:lineRule="atLeast"/>
        <w:jc w:val="center"/>
        <w:textAlignment w:val="baseline"/>
        <w:rPr>
          <w:rFonts w:ascii="inherit" w:eastAsia="宋体" w:hAnsi="inherit" w:cs="宋体"/>
          <w:color w:val="333333"/>
          <w:kern w:val="0"/>
          <w:szCs w:val="21"/>
        </w:rPr>
      </w:pPr>
      <w:r w:rsidRPr="000915BE">
        <w:rPr>
          <w:rFonts w:ascii="inherit" w:eastAsia="宋体" w:hAnsi="inherit" w:cs="宋体"/>
          <w:b/>
          <w:bCs/>
          <w:color w:val="333333"/>
          <w:kern w:val="0"/>
          <w:szCs w:val="21"/>
        </w:rPr>
        <w:t>院系：</w:t>
      </w:r>
      <w:r w:rsidRPr="000915BE">
        <w:rPr>
          <w:rFonts w:ascii="inherit" w:eastAsia="宋体" w:hAnsi="inherit" w:cs="宋体"/>
          <w:b/>
          <w:bCs/>
          <w:color w:val="333333"/>
          <w:kern w:val="0"/>
          <w:szCs w:val="21"/>
        </w:rPr>
        <w:t>012 </w:t>
      </w:r>
      <w:r w:rsidRPr="000915BE">
        <w:rPr>
          <w:rFonts w:ascii="inherit" w:eastAsia="宋体" w:hAnsi="inherit" w:cs="宋体"/>
          <w:b/>
          <w:bCs/>
          <w:color w:val="333333"/>
          <w:kern w:val="0"/>
          <w:szCs w:val="21"/>
        </w:rPr>
        <w:t>马克思主义学院</w:t>
      </w:r>
    </w:p>
    <w:tbl>
      <w:tblPr>
        <w:tblW w:w="97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0"/>
        <w:gridCol w:w="1155"/>
        <w:gridCol w:w="1935"/>
        <w:gridCol w:w="2700"/>
        <w:gridCol w:w="1275"/>
      </w:tblGrid>
      <w:tr w:rsidR="000915BE" w:rsidRPr="000915BE" w:rsidTr="000915BE">
        <w:trPr>
          <w:tblCellSpacing w:w="0" w:type="dxa"/>
          <w:jc w:val="center"/>
        </w:trPr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专业代码、名称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笔试时间</w:t>
            </w:r>
          </w:p>
          <w:p w:rsidR="000915BE" w:rsidRPr="000915BE" w:rsidRDefault="000915BE" w:rsidP="000915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（分钟）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专业课笔试内容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专业课笔试相关参考书目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备注</w:t>
            </w:r>
          </w:p>
        </w:tc>
      </w:tr>
      <w:tr w:rsidR="000915BE" w:rsidRPr="000915BE" w:rsidTr="000915BE">
        <w:trPr>
          <w:trHeight w:val="150"/>
          <w:tblCellSpacing w:w="0" w:type="dxa"/>
          <w:jc w:val="center"/>
        </w:trPr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010101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马克思主义哲学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60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1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、马克思主义哲学原理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2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、中西方哲学史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肖前：《马克思主义哲学原理》（上、下册），中国人民大学出版社，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1994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年版；冯友兰：《中国哲学简史》北京大学出版社，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1996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年版；张志伟：《西方哲学史》，中国人民大学出版社，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2002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年版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0915BE" w:rsidRPr="000915BE" w:rsidTr="000915BE">
        <w:trPr>
          <w:trHeight w:val="150"/>
          <w:tblCellSpacing w:w="0" w:type="dxa"/>
          <w:jc w:val="center"/>
        </w:trPr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030500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马克思主义理论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60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1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、马克思主义发展史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2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、马克思主义理论前沿问题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近年出版的马克思主义发展史教材均可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</w:tbl>
    <w:p w:rsidR="000915BE" w:rsidRPr="000915BE" w:rsidRDefault="000915BE" w:rsidP="000915BE">
      <w:pPr>
        <w:widowControl/>
        <w:shd w:val="clear" w:color="auto" w:fill="FFFFFF"/>
        <w:jc w:val="left"/>
        <w:textAlignment w:val="baseline"/>
        <w:rPr>
          <w:rFonts w:ascii="inherit" w:eastAsia="宋体" w:hAnsi="inherit" w:cs="宋体"/>
          <w:color w:val="333333"/>
          <w:kern w:val="0"/>
          <w:sz w:val="18"/>
          <w:szCs w:val="18"/>
        </w:rPr>
      </w:pPr>
      <w:r w:rsidRPr="000915BE">
        <w:rPr>
          <w:rFonts w:ascii="inherit" w:eastAsia="宋体" w:hAnsi="inherit" w:cs="宋体"/>
          <w:color w:val="333333"/>
          <w:kern w:val="0"/>
          <w:sz w:val="18"/>
          <w:szCs w:val="18"/>
        </w:rPr>
        <w:t> </w:t>
      </w:r>
    </w:p>
    <w:p w:rsidR="000915BE" w:rsidRPr="000915BE" w:rsidRDefault="000915BE" w:rsidP="000915BE">
      <w:pPr>
        <w:widowControl/>
        <w:shd w:val="clear" w:color="auto" w:fill="FFFFFF"/>
        <w:spacing w:line="378" w:lineRule="atLeast"/>
        <w:jc w:val="center"/>
        <w:textAlignment w:val="baseline"/>
        <w:rPr>
          <w:rFonts w:ascii="inherit" w:eastAsia="宋体" w:hAnsi="inherit" w:cs="宋体"/>
          <w:color w:val="333333"/>
          <w:kern w:val="0"/>
          <w:szCs w:val="21"/>
        </w:rPr>
      </w:pPr>
      <w:r w:rsidRPr="000915BE">
        <w:rPr>
          <w:rFonts w:ascii="inherit" w:eastAsia="宋体" w:hAnsi="inherit" w:cs="宋体"/>
          <w:b/>
          <w:bCs/>
          <w:color w:val="333333"/>
          <w:kern w:val="0"/>
          <w:szCs w:val="21"/>
        </w:rPr>
        <w:t>院系：</w:t>
      </w:r>
      <w:r w:rsidRPr="000915BE">
        <w:rPr>
          <w:rFonts w:ascii="inherit" w:eastAsia="宋体" w:hAnsi="inherit" w:cs="宋体"/>
          <w:b/>
          <w:bCs/>
          <w:color w:val="333333"/>
          <w:kern w:val="0"/>
          <w:szCs w:val="21"/>
        </w:rPr>
        <w:t>013 </w:t>
      </w:r>
      <w:r w:rsidRPr="000915BE">
        <w:rPr>
          <w:rFonts w:ascii="inherit" w:eastAsia="宋体" w:hAnsi="inherit" w:cs="宋体"/>
          <w:b/>
          <w:bCs/>
          <w:color w:val="333333"/>
          <w:kern w:val="0"/>
          <w:szCs w:val="21"/>
        </w:rPr>
        <w:t>网络技术研究院</w:t>
      </w:r>
    </w:p>
    <w:tbl>
      <w:tblPr>
        <w:tblW w:w="97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0"/>
        <w:gridCol w:w="1155"/>
        <w:gridCol w:w="1935"/>
        <w:gridCol w:w="2700"/>
        <w:gridCol w:w="1275"/>
      </w:tblGrid>
      <w:tr w:rsidR="000915BE" w:rsidRPr="000915BE" w:rsidTr="000915BE">
        <w:trPr>
          <w:tblCellSpacing w:w="0" w:type="dxa"/>
          <w:jc w:val="center"/>
        </w:trPr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专业代码、名称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笔试时间</w:t>
            </w:r>
          </w:p>
          <w:p w:rsidR="000915BE" w:rsidRPr="000915BE" w:rsidRDefault="000915BE" w:rsidP="000915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（分钟）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专业课笔试内容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专业课笔试相关参考书目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备注</w:t>
            </w:r>
          </w:p>
        </w:tc>
      </w:tr>
      <w:tr w:rsidR="000915BE" w:rsidRPr="000915BE" w:rsidTr="000915BE">
        <w:trPr>
          <w:trHeight w:val="150"/>
          <w:tblCellSpacing w:w="0" w:type="dxa"/>
          <w:jc w:val="center"/>
        </w:trPr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081000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信息与通信工程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60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现代通信技术、计算机网络、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C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语言程序设计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《现代通信技术》（第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3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版），</w:t>
            </w:r>
            <w:proofErr w:type="gramStart"/>
            <w:r w:rsidRPr="000915BE">
              <w:rPr>
                <w:rFonts w:ascii="inherit" w:eastAsia="宋体" w:hAnsi="inherit" w:cs="宋体"/>
                <w:kern w:val="0"/>
                <w:szCs w:val="21"/>
              </w:rPr>
              <w:t>纪越峰</w:t>
            </w:r>
            <w:proofErr w:type="gramEnd"/>
            <w:r w:rsidRPr="000915BE">
              <w:rPr>
                <w:rFonts w:ascii="inherit" w:eastAsia="宋体" w:hAnsi="inherit" w:cs="宋体"/>
                <w:kern w:val="0"/>
                <w:szCs w:val="21"/>
              </w:rPr>
              <w:t>等编著，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2010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年出版，北京邮电大学出版社；《计算机网络》，谢希仁，（第四版）电子工业出版社；《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C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程序设计》，谭浩强，清华大学出版社。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0915BE" w:rsidRPr="000915BE" w:rsidTr="000915BE">
        <w:trPr>
          <w:trHeight w:val="150"/>
          <w:tblCellSpacing w:w="0" w:type="dxa"/>
          <w:jc w:val="center"/>
        </w:trPr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081200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计算机科学与技术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60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编译原理与技术、计算机系统结构、数据库系统原理、软件工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lastRenderedPageBreak/>
              <w:t>程、通信原理、人工智能，六门选四门。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lastRenderedPageBreak/>
              <w:t>编译原理与技术：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1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、编译程序设计原理与技术李文生北京邮电大学出版社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2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、编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lastRenderedPageBreak/>
              <w:t>译原理（第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2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版）张素琴等，清华大学出版社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3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、现代编译原理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C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语言描述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  Andrew </w:t>
            </w:r>
            <w:proofErr w:type="spellStart"/>
            <w:r w:rsidRPr="000915BE">
              <w:rPr>
                <w:rFonts w:ascii="inherit" w:eastAsia="宋体" w:hAnsi="inherit" w:cs="宋体"/>
                <w:kern w:val="0"/>
                <w:szCs w:val="21"/>
              </w:rPr>
              <w:t>W.Appel</w:t>
            </w:r>
            <w:proofErr w:type="spellEnd"/>
            <w:r w:rsidRPr="000915BE">
              <w:rPr>
                <w:rFonts w:ascii="inherit" w:eastAsia="宋体" w:hAnsi="inherit" w:cs="宋体"/>
                <w:kern w:val="0"/>
                <w:szCs w:val="21"/>
              </w:rPr>
              <w:t>著，赵克佳等译计算机系统结构：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1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、《计算机体系结构》郑纬民、汤志忠清华大学出版社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2001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年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2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、《并行计算机系统结构（第二版）》白中英编著科学出版社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2006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年数据库系统原理：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1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、数据库系统概论王珊　</w:t>
            </w:r>
            <w:proofErr w:type="gramStart"/>
            <w:r w:rsidRPr="000915BE">
              <w:rPr>
                <w:rFonts w:ascii="inherit" w:eastAsia="宋体" w:hAnsi="inherit" w:cs="宋体"/>
                <w:kern w:val="0"/>
                <w:szCs w:val="21"/>
              </w:rPr>
              <w:t>萨</w:t>
            </w:r>
            <w:proofErr w:type="gramEnd"/>
            <w:r w:rsidRPr="000915BE">
              <w:rPr>
                <w:rFonts w:ascii="inherit" w:eastAsia="宋体" w:hAnsi="inherit" w:cs="宋体"/>
                <w:kern w:val="0"/>
                <w:szCs w:val="21"/>
              </w:rPr>
              <w:t>师煊著　高等教育出版社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2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、数据库系统概念　　杨冬青　马秀莉等译　机械工业出版社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3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、数据库系统原理李建中王珊著电子工业出版社软件工程：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1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、《软件工程模型与方法》，肖丁、吴建林等编，北京邮电大学出版社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2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、《实用软件工程》，郑人杰等，清华大学出版社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3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、《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UML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和模式应用》第三版，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Craig </w:t>
            </w:r>
            <w:proofErr w:type="spellStart"/>
            <w:r w:rsidRPr="000915BE">
              <w:rPr>
                <w:rFonts w:ascii="inherit" w:eastAsia="宋体" w:hAnsi="inherit" w:cs="宋体"/>
                <w:kern w:val="0"/>
                <w:szCs w:val="21"/>
              </w:rPr>
              <w:t>Larman</w:t>
            </w:r>
            <w:proofErr w:type="spellEnd"/>
            <w:r w:rsidRPr="000915BE">
              <w:rPr>
                <w:rFonts w:ascii="inherit" w:eastAsia="宋体" w:hAnsi="inherit" w:cs="宋体"/>
                <w:kern w:val="0"/>
                <w:szCs w:val="21"/>
              </w:rPr>
              <w:t>，机械工业出版社通信原理：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1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、《通信原理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(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合订本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)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》，周炯槃、庞沁华、续大我、吴伟陵，北京邮电大学出版社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2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、《通信原理》第六版，樊昌信，国防出版社人工智能：《人工智能及其应用》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(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本科生用书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), 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蔡自兴等，第三版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清华大学出版社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,2003.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lastRenderedPageBreak/>
              <w:t> </w:t>
            </w:r>
          </w:p>
        </w:tc>
      </w:tr>
      <w:tr w:rsidR="000915BE" w:rsidRPr="000915BE" w:rsidTr="000915BE">
        <w:trPr>
          <w:trHeight w:val="150"/>
          <w:tblCellSpacing w:w="0" w:type="dxa"/>
          <w:jc w:val="center"/>
        </w:trPr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lastRenderedPageBreak/>
              <w:t>0812Z1</w:t>
            </w:r>
            <w:r w:rsidRPr="000915BE">
              <w:rPr>
                <w:rFonts w:ascii="宋体" w:eastAsia="宋体" w:hAnsi="宋体" w:cs="宋体"/>
                <w:kern w:val="0"/>
                <w:szCs w:val="21"/>
              </w:rPr>
              <w:t>★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信息安全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60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编译原理与技术、计算机系统结构、数据库系统原理、软件工程、通信原理、人工智能，六门选四门。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编译原理与技术：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1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、编译程序设计原理与技术李文生北京邮电大学出版社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2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、编译原理（第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2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版）张素琴等，清华大学出版社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3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、现代编译原理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C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语言描述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  Andrew </w:t>
            </w:r>
            <w:proofErr w:type="spellStart"/>
            <w:r w:rsidRPr="000915BE">
              <w:rPr>
                <w:rFonts w:ascii="inherit" w:eastAsia="宋体" w:hAnsi="inherit" w:cs="宋体"/>
                <w:kern w:val="0"/>
                <w:szCs w:val="21"/>
              </w:rPr>
              <w:t>W.Appel</w:t>
            </w:r>
            <w:proofErr w:type="spellEnd"/>
            <w:r w:rsidRPr="000915BE">
              <w:rPr>
                <w:rFonts w:ascii="inherit" w:eastAsia="宋体" w:hAnsi="inherit" w:cs="宋体"/>
                <w:kern w:val="0"/>
                <w:szCs w:val="21"/>
              </w:rPr>
              <w:t>著，赵克佳等译计算机系统结构：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1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、《计算机体系结构》郑纬民、汤志忠清华大学出版社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2001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年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2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、《并行计算机系统结构（第二版）》白中英编著科学出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lastRenderedPageBreak/>
              <w:t>版社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2006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年数据库系统原理：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1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、数据库系统概论王珊　</w:t>
            </w:r>
            <w:proofErr w:type="gramStart"/>
            <w:r w:rsidRPr="000915BE">
              <w:rPr>
                <w:rFonts w:ascii="inherit" w:eastAsia="宋体" w:hAnsi="inherit" w:cs="宋体"/>
                <w:kern w:val="0"/>
                <w:szCs w:val="21"/>
              </w:rPr>
              <w:t>萨</w:t>
            </w:r>
            <w:proofErr w:type="gramEnd"/>
            <w:r w:rsidRPr="000915BE">
              <w:rPr>
                <w:rFonts w:ascii="inherit" w:eastAsia="宋体" w:hAnsi="inherit" w:cs="宋体"/>
                <w:kern w:val="0"/>
                <w:szCs w:val="21"/>
              </w:rPr>
              <w:t>师煊著　高等教育出版社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2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、数据库系统概念　　杨冬青　马秀莉等译　机械工业出版社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3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、数据库系统原理李建中王珊著电子工业出版社软件工程：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1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、《软件工程模型与方法》，肖丁、吴建林等编，北京邮电大学出版社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2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、《实用软件工程》，郑人杰等，清华大学出版社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3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、《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UML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和模式应用》第三版，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Craig </w:t>
            </w:r>
            <w:proofErr w:type="spellStart"/>
            <w:r w:rsidRPr="000915BE">
              <w:rPr>
                <w:rFonts w:ascii="inherit" w:eastAsia="宋体" w:hAnsi="inherit" w:cs="宋体"/>
                <w:kern w:val="0"/>
                <w:szCs w:val="21"/>
              </w:rPr>
              <w:t>Larman</w:t>
            </w:r>
            <w:proofErr w:type="spellEnd"/>
            <w:r w:rsidRPr="000915BE">
              <w:rPr>
                <w:rFonts w:ascii="inherit" w:eastAsia="宋体" w:hAnsi="inherit" w:cs="宋体"/>
                <w:kern w:val="0"/>
                <w:szCs w:val="21"/>
              </w:rPr>
              <w:t>，机械工业出版社通信原理：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1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、《通信原理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(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合订本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)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》，周炯槃、庞沁华、续大我、吴伟陵，北京邮电大学出版社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2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、《通信原理》第六版，樊昌信，国防出版社人工智能：《人工智能及其应用》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(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本科生用书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), 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蔡自兴等，第三版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清华大学出版社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,2003.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lastRenderedPageBreak/>
              <w:t> </w:t>
            </w:r>
          </w:p>
        </w:tc>
      </w:tr>
      <w:tr w:rsidR="000915BE" w:rsidRPr="000915BE" w:rsidTr="000915BE">
        <w:trPr>
          <w:trHeight w:val="150"/>
          <w:tblCellSpacing w:w="0" w:type="dxa"/>
          <w:jc w:val="center"/>
        </w:trPr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lastRenderedPageBreak/>
              <w:t>083500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软件工程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60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编译原理与技术、计算机系统结构、数据库系统原理、软件工程、通信原理、人工智能，六门选四门。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编译原理与技术：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1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、编译程序设计原理与技术李文生北京邮电大学出版社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2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、编译原理（第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2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版）张素琴等，清华大学出版社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3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、现代编译原理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C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语言描述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  Andrew </w:t>
            </w:r>
            <w:proofErr w:type="spellStart"/>
            <w:r w:rsidRPr="000915BE">
              <w:rPr>
                <w:rFonts w:ascii="inherit" w:eastAsia="宋体" w:hAnsi="inherit" w:cs="宋体"/>
                <w:kern w:val="0"/>
                <w:szCs w:val="21"/>
              </w:rPr>
              <w:t>W.Appel</w:t>
            </w:r>
            <w:proofErr w:type="spellEnd"/>
            <w:r w:rsidRPr="000915BE">
              <w:rPr>
                <w:rFonts w:ascii="inherit" w:eastAsia="宋体" w:hAnsi="inherit" w:cs="宋体"/>
                <w:kern w:val="0"/>
                <w:szCs w:val="21"/>
              </w:rPr>
              <w:t>著，赵克佳等译计算机系统结构：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1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、《计算机体系结构》郑纬民、汤志忠清华大学出版社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2001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年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2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、《并行计算机系统结构（第二版）》白中英编著科学出版社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2006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年数据库系统原理：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1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、数据库系统概论王珊　</w:t>
            </w:r>
            <w:proofErr w:type="gramStart"/>
            <w:r w:rsidRPr="000915BE">
              <w:rPr>
                <w:rFonts w:ascii="inherit" w:eastAsia="宋体" w:hAnsi="inherit" w:cs="宋体"/>
                <w:kern w:val="0"/>
                <w:szCs w:val="21"/>
              </w:rPr>
              <w:t>萨</w:t>
            </w:r>
            <w:proofErr w:type="gramEnd"/>
            <w:r w:rsidRPr="000915BE">
              <w:rPr>
                <w:rFonts w:ascii="inherit" w:eastAsia="宋体" w:hAnsi="inherit" w:cs="宋体"/>
                <w:kern w:val="0"/>
                <w:szCs w:val="21"/>
              </w:rPr>
              <w:t>师煊著　高等教育出版社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2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、数据库系统概念　　杨冬青　马秀莉等译　机械工业出版社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3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、数据库系统原理李建中王珊著电子工业出版社软件工程：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1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、《软件工程模型与方法》，肖丁、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lastRenderedPageBreak/>
              <w:t>吴建林等编，北京邮电大学出版社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2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、《实用软件工程》，郑人杰等，清华大学出版社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3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、《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UML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和模式应用》第三版，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Craig </w:t>
            </w:r>
            <w:proofErr w:type="spellStart"/>
            <w:r w:rsidRPr="000915BE">
              <w:rPr>
                <w:rFonts w:ascii="inherit" w:eastAsia="宋体" w:hAnsi="inherit" w:cs="宋体"/>
                <w:kern w:val="0"/>
                <w:szCs w:val="21"/>
              </w:rPr>
              <w:t>Larman</w:t>
            </w:r>
            <w:proofErr w:type="spellEnd"/>
            <w:r w:rsidRPr="000915BE">
              <w:rPr>
                <w:rFonts w:ascii="inherit" w:eastAsia="宋体" w:hAnsi="inherit" w:cs="宋体"/>
                <w:kern w:val="0"/>
                <w:szCs w:val="21"/>
              </w:rPr>
              <w:t>，机械工业出版社通信原理：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1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、《通信原理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(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合订本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)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》，周炯槃、庞沁华、续大我、吴伟陵，北京邮电大学出版社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2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、《通信原理》第六版，樊昌信，国防出版社人工智能：《人工智能及其应用》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(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本科生用书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), 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蔡自兴等，第三版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清华大学出版社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,2003.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lastRenderedPageBreak/>
              <w:t> </w:t>
            </w:r>
          </w:p>
        </w:tc>
      </w:tr>
      <w:tr w:rsidR="000915BE" w:rsidRPr="000915BE" w:rsidTr="000915BE">
        <w:trPr>
          <w:trHeight w:val="150"/>
          <w:tblCellSpacing w:w="0" w:type="dxa"/>
          <w:jc w:val="center"/>
        </w:trPr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lastRenderedPageBreak/>
              <w:t>083900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网络空间安全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60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网络安全与密码学、计算机系统结构、数据库系统原理、软件工程、通信原理、人工智能，六门选四门。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网络安全与密码学：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1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、《网络安全》，徐国爱等，北京邮电大学出版社，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2007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年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2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、《现代密码学教程》，谷利泽等，北京邮电大学出版社，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2009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年计算机系统结构：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1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、《计算机体系结构》郑纬民、汤志忠清华大学出版社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2001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年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2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、《并行计算机系统结构（第二版）》白中英编著科学出版社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2006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年数据库系统原理：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1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、数据库系统概论王珊　</w:t>
            </w:r>
            <w:proofErr w:type="gramStart"/>
            <w:r w:rsidRPr="000915BE">
              <w:rPr>
                <w:rFonts w:ascii="inherit" w:eastAsia="宋体" w:hAnsi="inherit" w:cs="宋体"/>
                <w:kern w:val="0"/>
                <w:szCs w:val="21"/>
              </w:rPr>
              <w:t>萨</w:t>
            </w:r>
            <w:proofErr w:type="gramEnd"/>
            <w:r w:rsidRPr="000915BE">
              <w:rPr>
                <w:rFonts w:ascii="inherit" w:eastAsia="宋体" w:hAnsi="inherit" w:cs="宋体"/>
                <w:kern w:val="0"/>
                <w:szCs w:val="21"/>
              </w:rPr>
              <w:t>师煊著　高等教育出版社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2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、数据库系统概念　　杨冬青　马秀莉等译　机械工业出版社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3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、数据库系统原理李建中王珊著电子工业出版社软件工程：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1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、《软件工程模型与方法》，肖丁、吴建林等编，北京邮电大学出版社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2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、《实用软件工程》，郑人杰等，清华大学出版社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3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、《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UML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和模式应用》第三版，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Craig </w:t>
            </w:r>
            <w:proofErr w:type="spellStart"/>
            <w:r w:rsidRPr="000915BE">
              <w:rPr>
                <w:rFonts w:ascii="inherit" w:eastAsia="宋体" w:hAnsi="inherit" w:cs="宋体"/>
                <w:kern w:val="0"/>
                <w:szCs w:val="21"/>
              </w:rPr>
              <w:t>Larman</w:t>
            </w:r>
            <w:proofErr w:type="spellEnd"/>
            <w:r w:rsidRPr="000915BE">
              <w:rPr>
                <w:rFonts w:ascii="inherit" w:eastAsia="宋体" w:hAnsi="inherit" w:cs="宋体"/>
                <w:kern w:val="0"/>
                <w:szCs w:val="21"/>
              </w:rPr>
              <w:t>，机械工业出版社通信原理：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1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、《通信原理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(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合订本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)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》，周炯槃、庞沁华、续大我、吴伟陵，北京邮电大学出版社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2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、《通信原理》第六版，樊昌信，国防出版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lastRenderedPageBreak/>
              <w:t>社人工智能：《人工智能及其应用》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(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本科生用书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), 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蔡自兴等，第三版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清华大学出版社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,2003.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lastRenderedPageBreak/>
              <w:t> </w:t>
            </w:r>
          </w:p>
        </w:tc>
      </w:tr>
      <w:tr w:rsidR="000915BE" w:rsidRPr="000915BE" w:rsidTr="000915BE">
        <w:trPr>
          <w:trHeight w:val="150"/>
          <w:tblCellSpacing w:w="0" w:type="dxa"/>
          <w:jc w:val="center"/>
        </w:trPr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lastRenderedPageBreak/>
              <w:t>085208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电子与通信工程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60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现代通信技术、计算机网络、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C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语言程序设计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《现代通信技术》（第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3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版），</w:t>
            </w:r>
            <w:proofErr w:type="gramStart"/>
            <w:r w:rsidRPr="000915BE">
              <w:rPr>
                <w:rFonts w:ascii="inherit" w:eastAsia="宋体" w:hAnsi="inherit" w:cs="宋体"/>
                <w:kern w:val="0"/>
                <w:szCs w:val="21"/>
              </w:rPr>
              <w:t>纪越峰</w:t>
            </w:r>
            <w:proofErr w:type="gramEnd"/>
            <w:r w:rsidRPr="000915BE">
              <w:rPr>
                <w:rFonts w:ascii="inherit" w:eastAsia="宋体" w:hAnsi="inherit" w:cs="宋体"/>
                <w:kern w:val="0"/>
                <w:szCs w:val="21"/>
              </w:rPr>
              <w:t>等编著，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2010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年出版，北京邮电大学出版社；《计算机网络》，谢希仁，（第四版）电子工业出版社；《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C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程序设计》，谭浩强，清华大学出版社。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0915BE" w:rsidRPr="000915BE" w:rsidTr="000915BE">
        <w:trPr>
          <w:trHeight w:val="150"/>
          <w:tblCellSpacing w:w="0" w:type="dxa"/>
          <w:jc w:val="center"/>
        </w:trPr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085211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计算机技术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60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编译原理与技术、计算机系统结构、数据库系统原理、软件工程、通信原理、人工智能，六门选四门。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编译原理与技术：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1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、编译程序设计原理与技术李文生北京邮电大学出版社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2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、编译原理（第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2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版）张素琴等，清华大学出版社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3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、现代编译原理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C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语言描述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  Andrew </w:t>
            </w:r>
            <w:proofErr w:type="spellStart"/>
            <w:r w:rsidRPr="000915BE">
              <w:rPr>
                <w:rFonts w:ascii="inherit" w:eastAsia="宋体" w:hAnsi="inherit" w:cs="宋体"/>
                <w:kern w:val="0"/>
                <w:szCs w:val="21"/>
              </w:rPr>
              <w:t>W.Appel</w:t>
            </w:r>
            <w:proofErr w:type="spellEnd"/>
            <w:r w:rsidRPr="000915BE">
              <w:rPr>
                <w:rFonts w:ascii="inherit" w:eastAsia="宋体" w:hAnsi="inherit" w:cs="宋体"/>
                <w:kern w:val="0"/>
                <w:szCs w:val="21"/>
              </w:rPr>
              <w:t>著，赵克佳等译计算机系统结构：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1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、《计算机体系结构》郑纬民、汤志忠清华大学出版社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2001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年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2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、《并行计算机系统结构（第二版）》白中英编著科学出版社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2006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年数据库系统原理：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1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、数据库系统概论王珊　</w:t>
            </w:r>
            <w:proofErr w:type="gramStart"/>
            <w:r w:rsidRPr="000915BE">
              <w:rPr>
                <w:rFonts w:ascii="inherit" w:eastAsia="宋体" w:hAnsi="inherit" w:cs="宋体"/>
                <w:kern w:val="0"/>
                <w:szCs w:val="21"/>
              </w:rPr>
              <w:t>萨</w:t>
            </w:r>
            <w:proofErr w:type="gramEnd"/>
            <w:r w:rsidRPr="000915BE">
              <w:rPr>
                <w:rFonts w:ascii="inherit" w:eastAsia="宋体" w:hAnsi="inherit" w:cs="宋体"/>
                <w:kern w:val="0"/>
                <w:szCs w:val="21"/>
              </w:rPr>
              <w:t>师煊著　高等教育出版社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2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、数据库系统概念　　杨冬青　马秀莉等译　机械工业出版社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3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、数据库系统原理李建中王珊著电子工业出版社软件工程：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1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、《软件工程模型与方法》，肖丁、吴建林等编，北京邮电大学出版社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2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、《实用软件工程》，郑人杰等，清华大学出版社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3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、《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UML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和模式应用》第三版，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Craig </w:t>
            </w:r>
            <w:proofErr w:type="spellStart"/>
            <w:r w:rsidRPr="000915BE">
              <w:rPr>
                <w:rFonts w:ascii="inherit" w:eastAsia="宋体" w:hAnsi="inherit" w:cs="宋体"/>
                <w:kern w:val="0"/>
                <w:szCs w:val="21"/>
              </w:rPr>
              <w:t>Larman</w:t>
            </w:r>
            <w:proofErr w:type="spellEnd"/>
            <w:r w:rsidRPr="000915BE">
              <w:rPr>
                <w:rFonts w:ascii="inherit" w:eastAsia="宋体" w:hAnsi="inherit" w:cs="宋体"/>
                <w:kern w:val="0"/>
                <w:szCs w:val="21"/>
              </w:rPr>
              <w:t>，机械工业出版社通信原理：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1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、《通信原理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(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合订本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)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》，周炯槃、庞沁华、续大我、吴伟陵，北京邮电大学出版社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2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、《通信原理》第六版，樊昌信，国防出版社人工智能：《人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lastRenderedPageBreak/>
              <w:t>工智能及其应用》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(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本科生用书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), 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蔡自兴等，第三版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清华大学出版社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,2003.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lastRenderedPageBreak/>
              <w:t> </w:t>
            </w:r>
          </w:p>
        </w:tc>
      </w:tr>
    </w:tbl>
    <w:p w:rsidR="000915BE" w:rsidRPr="000915BE" w:rsidRDefault="000915BE" w:rsidP="000915BE">
      <w:pPr>
        <w:widowControl/>
        <w:shd w:val="clear" w:color="auto" w:fill="FFFFFF"/>
        <w:jc w:val="left"/>
        <w:textAlignment w:val="baseline"/>
        <w:rPr>
          <w:rFonts w:ascii="inherit" w:eastAsia="宋体" w:hAnsi="inherit" w:cs="宋体"/>
          <w:color w:val="333333"/>
          <w:kern w:val="0"/>
          <w:sz w:val="18"/>
          <w:szCs w:val="18"/>
        </w:rPr>
      </w:pPr>
      <w:r w:rsidRPr="000915BE">
        <w:rPr>
          <w:rFonts w:ascii="inherit" w:eastAsia="宋体" w:hAnsi="inherit" w:cs="宋体"/>
          <w:color w:val="333333"/>
          <w:kern w:val="0"/>
          <w:sz w:val="18"/>
          <w:szCs w:val="18"/>
        </w:rPr>
        <w:lastRenderedPageBreak/>
        <w:t> </w:t>
      </w:r>
    </w:p>
    <w:p w:rsidR="000915BE" w:rsidRPr="000915BE" w:rsidRDefault="000915BE" w:rsidP="000915BE">
      <w:pPr>
        <w:widowControl/>
        <w:shd w:val="clear" w:color="auto" w:fill="FFFFFF"/>
        <w:spacing w:line="378" w:lineRule="atLeast"/>
        <w:jc w:val="center"/>
        <w:textAlignment w:val="baseline"/>
        <w:rPr>
          <w:rFonts w:ascii="inherit" w:eastAsia="宋体" w:hAnsi="inherit" w:cs="宋体"/>
          <w:color w:val="333333"/>
          <w:kern w:val="0"/>
          <w:szCs w:val="21"/>
        </w:rPr>
      </w:pPr>
      <w:r w:rsidRPr="000915BE">
        <w:rPr>
          <w:rFonts w:ascii="inherit" w:eastAsia="宋体" w:hAnsi="inherit" w:cs="宋体"/>
          <w:b/>
          <w:bCs/>
          <w:color w:val="333333"/>
          <w:kern w:val="0"/>
          <w:szCs w:val="21"/>
        </w:rPr>
        <w:t>院系：</w:t>
      </w:r>
      <w:r w:rsidRPr="000915BE">
        <w:rPr>
          <w:rFonts w:ascii="inherit" w:eastAsia="宋体" w:hAnsi="inherit" w:cs="宋体"/>
          <w:b/>
          <w:bCs/>
          <w:color w:val="333333"/>
          <w:kern w:val="0"/>
          <w:szCs w:val="21"/>
        </w:rPr>
        <w:t>014 </w:t>
      </w:r>
      <w:r w:rsidRPr="000915BE">
        <w:rPr>
          <w:rFonts w:ascii="inherit" w:eastAsia="宋体" w:hAnsi="inherit" w:cs="宋体"/>
          <w:b/>
          <w:bCs/>
          <w:color w:val="333333"/>
          <w:kern w:val="0"/>
          <w:szCs w:val="21"/>
        </w:rPr>
        <w:t>信息光子学与光通信研究院</w:t>
      </w:r>
    </w:p>
    <w:tbl>
      <w:tblPr>
        <w:tblW w:w="97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0"/>
        <w:gridCol w:w="1155"/>
        <w:gridCol w:w="1935"/>
        <w:gridCol w:w="2700"/>
        <w:gridCol w:w="1275"/>
      </w:tblGrid>
      <w:tr w:rsidR="000915BE" w:rsidRPr="000915BE" w:rsidTr="000915BE">
        <w:trPr>
          <w:tblCellSpacing w:w="0" w:type="dxa"/>
          <w:jc w:val="center"/>
        </w:trPr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专业代码、名称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笔试时间</w:t>
            </w:r>
          </w:p>
          <w:p w:rsidR="000915BE" w:rsidRPr="000915BE" w:rsidRDefault="000915BE" w:rsidP="000915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（分钟）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专业课笔试内容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专业课笔试相关参考书目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备注</w:t>
            </w:r>
          </w:p>
        </w:tc>
      </w:tr>
      <w:tr w:rsidR="000915BE" w:rsidRPr="000915BE" w:rsidTr="000915BE">
        <w:trPr>
          <w:trHeight w:val="150"/>
          <w:tblCellSpacing w:w="0" w:type="dxa"/>
          <w:jc w:val="center"/>
        </w:trPr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080300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光学工程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60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物理学、光纤通信二选</w:t>
            </w:r>
            <w:proofErr w:type="gramStart"/>
            <w:r w:rsidRPr="000915BE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0915BE">
              <w:rPr>
                <w:rFonts w:ascii="inherit" w:eastAsia="宋体" w:hAnsi="inherit" w:cs="宋体"/>
                <w:kern w:val="0"/>
                <w:szCs w:val="21"/>
              </w:rPr>
              <w:t>;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所选专业课笔试内容不能与初试科目相同。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物理学参考书目：《大学物理学》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(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第一册至第五册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)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，张三慧，清华大学出版社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(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第二版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)  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光纤通信参考书目：《光纤通信》，顾畹仪等编著，人民邮电出版社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0915BE" w:rsidRPr="000915BE" w:rsidTr="000915BE">
        <w:trPr>
          <w:trHeight w:val="150"/>
          <w:tblCellSpacing w:w="0" w:type="dxa"/>
          <w:jc w:val="center"/>
        </w:trPr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080900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电子科学与技术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60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电磁场与电磁波、光纤通信、半导体物理、现代通信技术、物理学五选</w:t>
            </w:r>
            <w:proofErr w:type="gramStart"/>
            <w:r w:rsidRPr="000915BE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0915BE">
              <w:rPr>
                <w:rFonts w:ascii="inherit" w:eastAsia="宋体" w:hAnsi="inherit" w:cs="宋体"/>
                <w:kern w:val="0"/>
                <w:szCs w:val="21"/>
              </w:rPr>
              <w:t>;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所选专业课笔试内容不能与初试科目相同。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电磁场与电磁波参考书目：《电磁场与电磁波》，焦祺祥，科学出版社光纤通信参考书目：《光纤通信》，顾畹仪等编著，人民邮电出版社半导体物理参考书目：《半导体物理》，刘恩科等编著，国防工业出版社现代通信技术参考书目：《现代通信技术》，</w:t>
            </w:r>
            <w:proofErr w:type="gramStart"/>
            <w:r w:rsidRPr="000915BE">
              <w:rPr>
                <w:rFonts w:ascii="inherit" w:eastAsia="宋体" w:hAnsi="inherit" w:cs="宋体"/>
                <w:kern w:val="0"/>
                <w:szCs w:val="21"/>
              </w:rPr>
              <w:t>纪越峰</w:t>
            </w:r>
            <w:proofErr w:type="gramEnd"/>
            <w:r w:rsidRPr="000915BE">
              <w:rPr>
                <w:rFonts w:ascii="inherit" w:eastAsia="宋体" w:hAnsi="inherit" w:cs="宋体"/>
                <w:kern w:val="0"/>
                <w:szCs w:val="21"/>
              </w:rPr>
              <w:t>等编著，</w:t>
            </w:r>
            <w:proofErr w:type="gramStart"/>
            <w:r w:rsidRPr="000915BE">
              <w:rPr>
                <w:rFonts w:ascii="inherit" w:eastAsia="宋体" w:hAnsi="inherit" w:cs="宋体"/>
                <w:kern w:val="0"/>
                <w:szCs w:val="21"/>
              </w:rPr>
              <w:t>北邮出版社</w:t>
            </w:r>
            <w:proofErr w:type="gramEnd"/>
            <w:r w:rsidRPr="000915BE">
              <w:rPr>
                <w:rFonts w:ascii="inherit" w:eastAsia="宋体" w:hAnsi="inherit" w:cs="宋体"/>
                <w:kern w:val="0"/>
                <w:szCs w:val="21"/>
              </w:rPr>
              <w:t>物理学参考书目：《大学物理学》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(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第一册至第五册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)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，张三慧，清华大学出版社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(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第二版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0915BE" w:rsidRPr="000915BE" w:rsidTr="000915BE">
        <w:trPr>
          <w:trHeight w:val="150"/>
          <w:tblCellSpacing w:w="0" w:type="dxa"/>
          <w:jc w:val="center"/>
        </w:trPr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081000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信息与通信工程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60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光纤通信、现代通信技术二选</w:t>
            </w:r>
            <w:proofErr w:type="gramStart"/>
            <w:r w:rsidRPr="000915BE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0915BE">
              <w:rPr>
                <w:rFonts w:ascii="inherit" w:eastAsia="宋体" w:hAnsi="inherit" w:cs="宋体"/>
                <w:kern w:val="0"/>
                <w:szCs w:val="21"/>
              </w:rPr>
              <w:t>;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所选专业课笔试内容不能与初试科目相同。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光纤通信参考书目：《光纤通信》，顾畹仪主编，人民邮电出版社现代通信技术参考书目：《现代通信技术》，</w:t>
            </w:r>
            <w:proofErr w:type="gramStart"/>
            <w:r w:rsidRPr="000915BE">
              <w:rPr>
                <w:rFonts w:ascii="inherit" w:eastAsia="宋体" w:hAnsi="inherit" w:cs="宋体"/>
                <w:kern w:val="0"/>
                <w:szCs w:val="21"/>
              </w:rPr>
              <w:t>纪越峰</w:t>
            </w:r>
            <w:proofErr w:type="gramEnd"/>
            <w:r w:rsidRPr="000915BE">
              <w:rPr>
                <w:rFonts w:ascii="inherit" w:eastAsia="宋体" w:hAnsi="inherit" w:cs="宋体"/>
                <w:kern w:val="0"/>
                <w:szCs w:val="21"/>
              </w:rPr>
              <w:t>等编著，</w:t>
            </w:r>
            <w:proofErr w:type="gramStart"/>
            <w:r w:rsidRPr="000915BE">
              <w:rPr>
                <w:rFonts w:ascii="inherit" w:eastAsia="宋体" w:hAnsi="inherit" w:cs="宋体"/>
                <w:kern w:val="0"/>
                <w:szCs w:val="21"/>
              </w:rPr>
              <w:t>北邮出版社</w:t>
            </w:r>
            <w:proofErr w:type="gramEnd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0915BE" w:rsidRPr="000915BE" w:rsidTr="000915BE">
        <w:trPr>
          <w:trHeight w:val="150"/>
          <w:tblCellSpacing w:w="0" w:type="dxa"/>
          <w:jc w:val="center"/>
        </w:trPr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085208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电子与通信工程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60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电磁场与电磁波、光纤通信、现代通信技术三选</w:t>
            </w:r>
            <w:proofErr w:type="gramStart"/>
            <w:r w:rsidRPr="000915BE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0915BE">
              <w:rPr>
                <w:rFonts w:ascii="inherit" w:eastAsia="宋体" w:hAnsi="inherit" w:cs="宋体"/>
                <w:kern w:val="0"/>
                <w:szCs w:val="21"/>
              </w:rPr>
              <w:t>;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所选专业课笔试内容不能与初试科目相同。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电磁场与电磁波参考书目：《电磁场与电磁波》，焦祺祥，</w:t>
            </w:r>
            <w:proofErr w:type="gramStart"/>
            <w:r w:rsidRPr="000915BE">
              <w:rPr>
                <w:rFonts w:ascii="inherit" w:eastAsia="宋体" w:hAnsi="inherit" w:cs="宋体"/>
                <w:kern w:val="0"/>
                <w:szCs w:val="21"/>
              </w:rPr>
              <w:t>北邮出版社</w:t>
            </w:r>
            <w:proofErr w:type="gramEnd"/>
            <w:r w:rsidRPr="000915BE">
              <w:rPr>
                <w:rFonts w:ascii="inherit" w:eastAsia="宋体" w:hAnsi="inherit" w:cs="宋体"/>
                <w:kern w:val="0"/>
                <w:szCs w:val="21"/>
              </w:rPr>
              <w:t>光纤通信参考书目：《光纤通信》，顾畹仪等编著，人民邮电出版社现代通信技术参考书目：《现代通信技术》，</w:t>
            </w:r>
            <w:proofErr w:type="gramStart"/>
            <w:r w:rsidRPr="000915BE">
              <w:rPr>
                <w:rFonts w:ascii="inherit" w:eastAsia="宋体" w:hAnsi="inherit" w:cs="宋体"/>
                <w:kern w:val="0"/>
                <w:szCs w:val="21"/>
              </w:rPr>
              <w:t>纪越峰</w:t>
            </w:r>
            <w:proofErr w:type="gramEnd"/>
            <w:r w:rsidRPr="000915BE">
              <w:rPr>
                <w:rFonts w:ascii="inherit" w:eastAsia="宋体" w:hAnsi="inherit" w:cs="宋体"/>
                <w:kern w:val="0"/>
                <w:szCs w:val="21"/>
              </w:rPr>
              <w:t>等编著，</w:t>
            </w:r>
            <w:proofErr w:type="gramStart"/>
            <w:r w:rsidRPr="000915BE">
              <w:rPr>
                <w:rFonts w:ascii="inherit" w:eastAsia="宋体" w:hAnsi="inherit" w:cs="宋体"/>
                <w:kern w:val="0"/>
                <w:szCs w:val="21"/>
              </w:rPr>
              <w:t>北邮出版社</w:t>
            </w:r>
            <w:proofErr w:type="gramEnd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</w:tbl>
    <w:p w:rsidR="000915BE" w:rsidRPr="000915BE" w:rsidRDefault="000915BE" w:rsidP="000915BE">
      <w:pPr>
        <w:widowControl/>
        <w:shd w:val="clear" w:color="auto" w:fill="FFFFFF"/>
        <w:jc w:val="left"/>
        <w:textAlignment w:val="baseline"/>
        <w:rPr>
          <w:rFonts w:ascii="inherit" w:eastAsia="宋体" w:hAnsi="inherit" w:cs="宋体"/>
          <w:color w:val="333333"/>
          <w:kern w:val="0"/>
          <w:sz w:val="18"/>
          <w:szCs w:val="18"/>
        </w:rPr>
      </w:pPr>
      <w:r w:rsidRPr="000915BE">
        <w:rPr>
          <w:rFonts w:ascii="inherit" w:eastAsia="宋体" w:hAnsi="inherit" w:cs="宋体"/>
          <w:color w:val="333333"/>
          <w:kern w:val="0"/>
          <w:sz w:val="18"/>
          <w:szCs w:val="18"/>
        </w:rPr>
        <w:t> </w:t>
      </w:r>
    </w:p>
    <w:p w:rsidR="000915BE" w:rsidRPr="000915BE" w:rsidRDefault="000915BE" w:rsidP="000915BE">
      <w:pPr>
        <w:widowControl/>
        <w:shd w:val="clear" w:color="auto" w:fill="FFFFFF"/>
        <w:spacing w:line="378" w:lineRule="atLeast"/>
        <w:jc w:val="center"/>
        <w:textAlignment w:val="baseline"/>
        <w:rPr>
          <w:rFonts w:ascii="inherit" w:eastAsia="宋体" w:hAnsi="inherit" w:cs="宋体"/>
          <w:color w:val="333333"/>
          <w:kern w:val="0"/>
          <w:szCs w:val="21"/>
        </w:rPr>
      </w:pPr>
      <w:r w:rsidRPr="000915BE">
        <w:rPr>
          <w:rFonts w:ascii="inherit" w:eastAsia="宋体" w:hAnsi="inherit" w:cs="宋体"/>
          <w:b/>
          <w:bCs/>
          <w:color w:val="333333"/>
          <w:kern w:val="0"/>
          <w:szCs w:val="21"/>
        </w:rPr>
        <w:lastRenderedPageBreak/>
        <w:t>院系：</w:t>
      </w:r>
      <w:r w:rsidRPr="000915BE">
        <w:rPr>
          <w:rFonts w:ascii="inherit" w:eastAsia="宋体" w:hAnsi="inherit" w:cs="宋体"/>
          <w:b/>
          <w:bCs/>
          <w:color w:val="333333"/>
          <w:kern w:val="0"/>
          <w:szCs w:val="21"/>
        </w:rPr>
        <w:t>015 </w:t>
      </w:r>
      <w:r w:rsidRPr="000915BE">
        <w:rPr>
          <w:rFonts w:ascii="inherit" w:eastAsia="宋体" w:hAnsi="inherit" w:cs="宋体"/>
          <w:b/>
          <w:bCs/>
          <w:color w:val="333333"/>
          <w:kern w:val="0"/>
          <w:szCs w:val="21"/>
        </w:rPr>
        <w:t>网络空间安全学院</w:t>
      </w:r>
    </w:p>
    <w:tbl>
      <w:tblPr>
        <w:tblW w:w="97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0"/>
        <w:gridCol w:w="1155"/>
        <w:gridCol w:w="1935"/>
        <w:gridCol w:w="2700"/>
        <w:gridCol w:w="1275"/>
      </w:tblGrid>
      <w:tr w:rsidR="000915BE" w:rsidRPr="000915BE" w:rsidTr="000915BE">
        <w:trPr>
          <w:tblCellSpacing w:w="0" w:type="dxa"/>
          <w:jc w:val="center"/>
        </w:trPr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专业代码、名称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笔试时间</w:t>
            </w:r>
          </w:p>
          <w:p w:rsidR="000915BE" w:rsidRPr="000915BE" w:rsidRDefault="000915BE" w:rsidP="000915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（分钟）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专业课笔试内容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专业课笔试相关参考书目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备注</w:t>
            </w:r>
          </w:p>
        </w:tc>
      </w:tr>
      <w:tr w:rsidR="000915BE" w:rsidRPr="000915BE" w:rsidTr="000915BE">
        <w:trPr>
          <w:trHeight w:val="150"/>
          <w:tblCellSpacing w:w="0" w:type="dxa"/>
          <w:jc w:val="center"/>
        </w:trPr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081200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计算机科学与技术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60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一、编译原理与技术；二、计算机系统结构；三、数据库系统原理；四、软件工程；五、通信原理；六、人工智能；六门选四门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一、编译程序设计原理与技术李文生北京邮电大学出版社编译原理（第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2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版）张素琴等，清华大学出版社现代编译原理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C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语言描述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  Andrew </w:t>
            </w:r>
            <w:proofErr w:type="spellStart"/>
            <w:r w:rsidRPr="000915BE">
              <w:rPr>
                <w:rFonts w:ascii="inherit" w:eastAsia="宋体" w:hAnsi="inherit" w:cs="宋体"/>
                <w:kern w:val="0"/>
                <w:szCs w:val="21"/>
              </w:rPr>
              <w:t>W.Appel</w:t>
            </w:r>
            <w:proofErr w:type="spellEnd"/>
            <w:r w:rsidRPr="000915BE">
              <w:rPr>
                <w:rFonts w:ascii="inherit" w:eastAsia="宋体" w:hAnsi="inherit" w:cs="宋体"/>
                <w:kern w:val="0"/>
                <w:szCs w:val="21"/>
              </w:rPr>
              <w:t>著，赵克佳等译；二、《计算机体系结构》郑纬民、汤志忠清华大学出版社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2001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年《并行计算机系统结构（第二版）》白中英编著科学出版社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2006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年；三、数据库系统概论王珊　</w:t>
            </w:r>
            <w:proofErr w:type="gramStart"/>
            <w:r w:rsidRPr="000915BE">
              <w:rPr>
                <w:rFonts w:ascii="inherit" w:eastAsia="宋体" w:hAnsi="inherit" w:cs="宋体"/>
                <w:kern w:val="0"/>
                <w:szCs w:val="21"/>
              </w:rPr>
              <w:t>萨</w:t>
            </w:r>
            <w:proofErr w:type="gramEnd"/>
            <w:r w:rsidRPr="000915BE">
              <w:rPr>
                <w:rFonts w:ascii="inherit" w:eastAsia="宋体" w:hAnsi="inherit" w:cs="宋体"/>
                <w:kern w:val="0"/>
                <w:szCs w:val="21"/>
              </w:rPr>
              <w:t>师煊著　高等教育出版社数据库系统</w:t>
            </w:r>
            <w:proofErr w:type="gramStart"/>
            <w:r w:rsidRPr="000915BE">
              <w:rPr>
                <w:rFonts w:ascii="inherit" w:eastAsia="宋体" w:hAnsi="inherit" w:cs="宋体"/>
                <w:kern w:val="0"/>
                <w:szCs w:val="21"/>
              </w:rPr>
              <w:t>概念杨</w:t>
            </w:r>
            <w:proofErr w:type="gramEnd"/>
            <w:r w:rsidRPr="000915BE">
              <w:rPr>
                <w:rFonts w:ascii="inherit" w:eastAsia="宋体" w:hAnsi="inherit" w:cs="宋体"/>
                <w:kern w:val="0"/>
                <w:szCs w:val="21"/>
              </w:rPr>
              <w:t>冬青马秀莉等译　机械工业出版社数据库系统原理李建中王珊著电子工业出版社；四、《软件工程模型与方法》，肖丁、吴建林等编，北京邮电大学出版社《实用软件工程》，郑人杰等，清华大学出版社《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UML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和模式应用》第三版，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Craig </w:t>
            </w:r>
            <w:proofErr w:type="spellStart"/>
            <w:r w:rsidRPr="000915BE">
              <w:rPr>
                <w:rFonts w:ascii="inherit" w:eastAsia="宋体" w:hAnsi="inherit" w:cs="宋体"/>
                <w:kern w:val="0"/>
                <w:szCs w:val="21"/>
              </w:rPr>
              <w:t>Larman</w:t>
            </w:r>
            <w:proofErr w:type="spellEnd"/>
            <w:r w:rsidRPr="000915BE">
              <w:rPr>
                <w:rFonts w:ascii="inherit" w:eastAsia="宋体" w:hAnsi="inherit" w:cs="宋体"/>
                <w:kern w:val="0"/>
                <w:szCs w:val="21"/>
              </w:rPr>
              <w:t>，机械工业出版社；五、《通信原理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(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合订本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)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》，周炯槃、庞沁华、续大我、吴伟陵，北京邮电大学出版社《通信原理》第六版，樊昌信，国防出版社；六、《人工智能及其应用》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(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本科生用书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), 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蔡自兴等，第三版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清华大学出版社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,2003.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0915BE" w:rsidRPr="000915BE" w:rsidTr="000915BE">
        <w:trPr>
          <w:trHeight w:val="150"/>
          <w:tblCellSpacing w:w="0" w:type="dxa"/>
          <w:jc w:val="center"/>
        </w:trPr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0812Z1</w:t>
            </w:r>
            <w:r w:rsidRPr="000915BE">
              <w:rPr>
                <w:rFonts w:ascii="宋体" w:eastAsia="宋体" w:hAnsi="宋体" w:cs="宋体"/>
                <w:kern w:val="0"/>
                <w:szCs w:val="21"/>
              </w:rPr>
              <w:t>★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信息安全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60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网络安全与密码学（必考）微机原理、数字电路与逻辑设计、计算机网络、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C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语言程序设计、概率论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1+</w:t>
            </w:r>
            <w:proofErr w:type="gramStart"/>
            <w:r w:rsidRPr="000915BE">
              <w:rPr>
                <w:rFonts w:ascii="inherit" w:eastAsia="宋体" w:hAnsi="inherit" w:cs="宋体"/>
                <w:kern w:val="0"/>
                <w:szCs w:val="21"/>
              </w:rPr>
              <w:t>五选三</w:t>
            </w:r>
            <w:proofErr w:type="gramEnd"/>
            <w:r w:rsidRPr="000915BE">
              <w:rPr>
                <w:rFonts w:ascii="inherit" w:eastAsia="宋体" w:hAnsi="inherit" w:cs="宋体"/>
                <w:kern w:val="0"/>
                <w:szCs w:val="21"/>
              </w:rPr>
              <w:t>“1”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为必考科目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"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一、《网络安全》，徐国爱等，北京邮电大学出版社，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2007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年《现代密码学教程》，谷利泽等，北京邮电大学出版社，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2009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年二、《微机原理与接口技术》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(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前八章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) 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王玉良、戴志涛、杨紫珊北京邮电大学出版社三、《数字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lastRenderedPageBreak/>
              <w:t>电路与逻辑设计》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(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修订本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)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王树</w:t>
            </w:r>
            <w:proofErr w:type="gramStart"/>
            <w:r w:rsidRPr="000915BE">
              <w:rPr>
                <w:rFonts w:ascii="inherit" w:eastAsia="宋体" w:hAnsi="inherit" w:cs="宋体"/>
                <w:kern w:val="0"/>
                <w:szCs w:val="21"/>
              </w:rPr>
              <w:t>堃</w:t>
            </w:r>
            <w:proofErr w:type="gramEnd"/>
            <w:r w:rsidRPr="000915BE">
              <w:rPr>
                <w:rFonts w:ascii="inherit" w:eastAsia="宋体" w:hAnsi="inherit" w:cs="宋体"/>
                <w:kern w:val="0"/>
                <w:szCs w:val="21"/>
              </w:rPr>
              <w:t>、徐惠民编著人民邮电出版社四、《计算机网络》，谢希仁，（第四版）电子工业出版社五、《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C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程序设计》，谭浩强，清华大学出版社六、《概率论》（新版）复旦大学高等教育出版社；《概率论》（南开大学）杨振</w:t>
            </w:r>
            <w:proofErr w:type="gramStart"/>
            <w:r w:rsidRPr="000915BE">
              <w:rPr>
                <w:rFonts w:ascii="inherit" w:eastAsia="宋体" w:hAnsi="inherit" w:cs="宋体"/>
                <w:kern w:val="0"/>
                <w:szCs w:val="21"/>
              </w:rPr>
              <w:t>明科学</w:t>
            </w:r>
            <w:proofErr w:type="gramEnd"/>
            <w:r w:rsidRPr="000915BE">
              <w:rPr>
                <w:rFonts w:ascii="inherit" w:eastAsia="宋体" w:hAnsi="inherit" w:cs="宋体"/>
                <w:kern w:val="0"/>
                <w:szCs w:val="21"/>
              </w:rPr>
              <w:t>出版社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lastRenderedPageBreak/>
              <w:t> </w:t>
            </w:r>
          </w:p>
        </w:tc>
      </w:tr>
      <w:tr w:rsidR="000915BE" w:rsidRPr="000915BE" w:rsidTr="000915BE">
        <w:trPr>
          <w:trHeight w:val="150"/>
          <w:tblCellSpacing w:w="0" w:type="dxa"/>
          <w:jc w:val="center"/>
        </w:trPr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lastRenderedPageBreak/>
              <w:t>083900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网络空间安全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60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一、网络安全与密码学；二、计算机系统结构；三、数据库系统原理；四、软件工程；五、通信原理；六、人工智能。六门选四门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一、《网络安全》，徐国爱等，北京邮电大学出版社，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2007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年《现代密码学教程》，谷利泽等，北京邮电大学出版社，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2009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年；二、《计算机体系结构》郑纬民、汤志忠清华大学出版社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2001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年《并行计算机系统结构（第二版）》白中英编著科学出版社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2006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年；三、数据库系统概论王珊　</w:t>
            </w:r>
            <w:proofErr w:type="gramStart"/>
            <w:r w:rsidRPr="000915BE">
              <w:rPr>
                <w:rFonts w:ascii="inherit" w:eastAsia="宋体" w:hAnsi="inherit" w:cs="宋体"/>
                <w:kern w:val="0"/>
                <w:szCs w:val="21"/>
              </w:rPr>
              <w:t>萨</w:t>
            </w:r>
            <w:proofErr w:type="gramEnd"/>
            <w:r w:rsidRPr="000915BE">
              <w:rPr>
                <w:rFonts w:ascii="inherit" w:eastAsia="宋体" w:hAnsi="inherit" w:cs="宋体"/>
                <w:kern w:val="0"/>
                <w:szCs w:val="21"/>
              </w:rPr>
              <w:t>师煊著　高等教育出版社数据库系统</w:t>
            </w:r>
            <w:proofErr w:type="gramStart"/>
            <w:r w:rsidRPr="000915BE">
              <w:rPr>
                <w:rFonts w:ascii="inherit" w:eastAsia="宋体" w:hAnsi="inherit" w:cs="宋体"/>
                <w:kern w:val="0"/>
                <w:szCs w:val="21"/>
              </w:rPr>
              <w:t>概念杨</w:t>
            </w:r>
            <w:proofErr w:type="gramEnd"/>
            <w:r w:rsidRPr="000915BE">
              <w:rPr>
                <w:rFonts w:ascii="inherit" w:eastAsia="宋体" w:hAnsi="inherit" w:cs="宋体"/>
                <w:kern w:val="0"/>
                <w:szCs w:val="21"/>
              </w:rPr>
              <w:t>冬青马秀莉等译　机械工业出版社数据库系统原理李建中王珊著电子工业出版社；四、《软件工程模型与方法》，肖丁、吴建林等编，北京邮电大学出版社《实用软件工程》，郑人杰等，清华大学出版社《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UML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和模式应用》第三版，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Craig </w:t>
            </w:r>
            <w:proofErr w:type="spellStart"/>
            <w:r w:rsidRPr="000915BE">
              <w:rPr>
                <w:rFonts w:ascii="inherit" w:eastAsia="宋体" w:hAnsi="inherit" w:cs="宋体"/>
                <w:kern w:val="0"/>
                <w:szCs w:val="21"/>
              </w:rPr>
              <w:t>Larman</w:t>
            </w:r>
            <w:proofErr w:type="spellEnd"/>
            <w:r w:rsidRPr="000915BE">
              <w:rPr>
                <w:rFonts w:ascii="inherit" w:eastAsia="宋体" w:hAnsi="inherit" w:cs="宋体"/>
                <w:kern w:val="0"/>
                <w:szCs w:val="21"/>
              </w:rPr>
              <w:t>，机械工业出版社；五、《通信原理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(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合订本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)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》，周炯槃、庞沁华、续大我、吴伟陵，北京邮电大学出版社《通信原理》第六版，樊昌信，国防出版社；六、《人工智能及其应用》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(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本科生用书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), 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蔡自兴等，第三版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清华大学出版社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,2003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0915BE" w:rsidRPr="000915BE" w:rsidTr="000915BE">
        <w:trPr>
          <w:trHeight w:val="150"/>
          <w:tblCellSpacing w:w="0" w:type="dxa"/>
          <w:jc w:val="center"/>
        </w:trPr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085211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计算机技术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60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t>一、编译原理与技术；二、计算机系统结构；三、数据库系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lastRenderedPageBreak/>
              <w:t>统原理；四、软件工程；五、通信原理；六、人工智能；六门选四门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lastRenderedPageBreak/>
              <w:t>一、编译程序设计原理与技术李文生北京邮电大学出版社编译原理（第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2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版）张素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lastRenderedPageBreak/>
              <w:t>琴等，清华大学出版社现代编译原理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C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语言描述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  Andrew </w:t>
            </w:r>
            <w:proofErr w:type="spellStart"/>
            <w:r w:rsidRPr="000915BE">
              <w:rPr>
                <w:rFonts w:ascii="inherit" w:eastAsia="宋体" w:hAnsi="inherit" w:cs="宋体"/>
                <w:kern w:val="0"/>
                <w:szCs w:val="21"/>
              </w:rPr>
              <w:t>W.Appel</w:t>
            </w:r>
            <w:proofErr w:type="spellEnd"/>
            <w:r w:rsidRPr="000915BE">
              <w:rPr>
                <w:rFonts w:ascii="inherit" w:eastAsia="宋体" w:hAnsi="inherit" w:cs="宋体"/>
                <w:kern w:val="0"/>
                <w:szCs w:val="21"/>
              </w:rPr>
              <w:t>著，赵克佳等译；二、《计算机体系结构》郑纬民、汤志忠清华大学出版社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2001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年《并行计算机系统结构（第二版）》白中英编著科学出版社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 2006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年；三、数据库系统概论王珊　</w:t>
            </w:r>
            <w:proofErr w:type="gramStart"/>
            <w:r w:rsidRPr="000915BE">
              <w:rPr>
                <w:rFonts w:ascii="inherit" w:eastAsia="宋体" w:hAnsi="inherit" w:cs="宋体"/>
                <w:kern w:val="0"/>
                <w:szCs w:val="21"/>
              </w:rPr>
              <w:t>萨</w:t>
            </w:r>
            <w:proofErr w:type="gramEnd"/>
            <w:r w:rsidRPr="000915BE">
              <w:rPr>
                <w:rFonts w:ascii="inherit" w:eastAsia="宋体" w:hAnsi="inherit" w:cs="宋体"/>
                <w:kern w:val="0"/>
                <w:szCs w:val="21"/>
              </w:rPr>
              <w:t>师煊著　高等教育出版社数据库系统</w:t>
            </w:r>
            <w:proofErr w:type="gramStart"/>
            <w:r w:rsidRPr="000915BE">
              <w:rPr>
                <w:rFonts w:ascii="inherit" w:eastAsia="宋体" w:hAnsi="inherit" w:cs="宋体"/>
                <w:kern w:val="0"/>
                <w:szCs w:val="21"/>
              </w:rPr>
              <w:t>概念杨</w:t>
            </w:r>
            <w:proofErr w:type="gramEnd"/>
            <w:r w:rsidRPr="000915BE">
              <w:rPr>
                <w:rFonts w:ascii="inherit" w:eastAsia="宋体" w:hAnsi="inherit" w:cs="宋体"/>
                <w:kern w:val="0"/>
                <w:szCs w:val="21"/>
              </w:rPr>
              <w:t>冬青马秀莉等译　机械工业出版社数据库系统原理李建中王珊著电子工业出版社；四、《软件工程模型与方法》，肖丁、吴建林等编，北京邮电大学出版社《实用软件工程》，郑人杰等，清华大学出版社《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UML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和模式应用》第三版，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Craig </w:t>
            </w:r>
            <w:proofErr w:type="spellStart"/>
            <w:r w:rsidRPr="000915BE">
              <w:rPr>
                <w:rFonts w:ascii="inherit" w:eastAsia="宋体" w:hAnsi="inherit" w:cs="宋体"/>
                <w:kern w:val="0"/>
                <w:szCs w:val="21"/>
              </w:rPr>
              <w:t>Larman</w:t>
            </w:r>
            <w:proofErr w:type="spellEnd"/>
            <w:r w:rsidRPr="000915BE">
              <w:rPr>
                <w:rFonts w:ascii="inherit" w:eastAsia="宋体" w:hAnsi="inherit" w:cs="宋体"/>
                <w:kern w:val="0"/>
                <w:szCs w:val="21"/>
              </w:rPr>
              <w:t>，机械工业出版社；五、《通信原理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(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合订本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)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》，周炯槃、庞沁华、续大我、吴伟陵，北京邮电大学出版社《通信原理》第六版，樊昌信，国防出版社；六、《人工智能及其应用》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(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本科生用书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 xml:space="preserve">), 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蔡自兴等，第三版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清华大学出版社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,2003</w:t>
            </w:r>
            <w:r w:rsidRPr="000915BE">
              <w:rPr>
                <w:rFonts w:ascii="inherit" w:eastAsia="宋体" w:hAnsi="inherit" w:cs="宋体"/>
                <w:kern w:val="0"/>
                <w:szCs w:val="21"/>
              </w:rPr>
              <w:t>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15BE" w:rsidRPr="000915BE" w:rsidRDefault="000915BE" w:rsidP="000915BE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915BE">
              <w:rPr>
                <w:rFonts w:ascii="inherit" w:eastAsia="宋体" w:hAnsi="inherit" w:cs="宋体"/>
                <w:kern w:val="0"/>
                <w:szCs w:val="21"/>
              </w:rPr>
              <w:lastRenderedPageBreak/>
              <w:t> </w:t>
            </w:r>
          </w:p>
        </w:tc>
      </w:tr>
    </w:tbl>
    <w:p w:rsidR="0050521A" w:rsidRPr="000915BE" w:rsidRDefault="0050521A"/>
    <w:sectPr w:rsidR="0050521A" w:rsidRPr="000915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8C"/>
    <w:rsid w:val="000915BE"/>
    <w:rsid w:val="004B2E8C"/>
    <w:rsid w:val="0050521A"/>
    <w:rsid w:val="00584F7B"/>
    <w:rsid w:val="008975D0"/>
    <w:rsid w:val="00A2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915B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915BE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0915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915BE"/>
    <w:rPr>
      <w:b/>
      <w:bCs/>
    </w:rPr>
  </w:style>
  <w:style w:type="character" w:customStyle="1" w:styleId="apple-converted-space">
    <w:name w:val="apple-converted-space"/>
    <w:basedOn w:val="a0"/>
    <w:rsid w:val="000915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915B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915BE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0915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915BE"/>
    <w:rPr>
      <w:b/>
      <w:bCs/>
    </w:rPr>
  </w:style>
  <w:style w:type="character" w:customStyle="1" w:styleId="apple-converted-space">
    <w:name w:val="apple-converted-space"/>
    <w:basedOn w:val="a0"/>
    <w:rsid w:val="00091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9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5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1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0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52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52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1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8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8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43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65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9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6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95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1733</Words>
  <Characters>9880</Characters>
  <Application>Microsoft Office Word</Application>
  <DocSecurity>0</DocSecurity>
  <Lines>82</Lines>
  <Paragraphs>23</Paragraphs>
  <ScaleCrop>false</ScaleCrop>
  <Company/>
  <LinksUpToDate>false</LinksUpToDate>
  <CharactersWithSpaces>11590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2017-04-08T08:23:00Z</dcterms:created>
  <dcterms:modified xsi:type="dcterms:W3CDTF">2017-04-08T08:23:00Z</dcterms:modified>
</cp:coreProperties>
</file>