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44" w:rsidRPr="00501444" w:rsidRDefault="00501444" w:rsidP="00501444">
      <w:pPr>
        <w:widowControl/>
        <w:shd w:val="clear" w:color="auto" w:fill="FFFFFF"/>
        <w:jc w:val="center"/>
        <w:textAlignment w:val="baseline"/>
        <w:outlineLvl w:val="0"/>
        <w:rPr>
          <w:rFonts w:ascii="宋体" w:eastAsia="宋体" w:hAnsi="宋体" w:cs="宋体"/>
          <w:b/>
          <w:bCs/>
          <w:color w:val="333333"/>
          <w:kern w:val="36"/>
          <w:sz w:val="27"/>
          <w:szCs w:val="27"/>
        </w:rPr>
      </w:pPr>
      <w:bookmarkStart w:id="0" w:name="_GoBack"/>
      <w:r w:rsidRPr="00501444">
        <w:rPr>
          <w:rFonts w:ascii="宋体" w:eastAsia="宋体" w:hAnsi="宋体" w:cs="宋体" w:hint="eastAsia"/>
          <w:b/>
          <w:bCs/>
          <w:color w:val="333333"/>
          <w:kern w:val="36"/>
          <w:sz w:val="27"/>
          <w:szCs w:val="27"/>
        </w:rPr>
        <w:t>2018年软件学院硕士专业目录</w:t>
      </w:r>
    </w:p>
    <w:bookmarkEnd w:id="0"/>
    <w:p w:rsidR="00501444" w:rsidRPr="00501444" w:rsidRDefault="00501444" w:rsidP="00501444">
      <w:pPr>
        <w:widowControl/>
        <w:shd w:val="clear" w:color="auto" w:fill="FFFFFF"/>
        <w:spacing w:line="375" w:lineRule="atLeast"/>
        <w:jc w:val="center"/>
        <w:textAlignment w:val="baseline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501444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发布时间:2017-09-21 16:12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71"/>
        <w:gridCol w:w="512"/>
        <w:gridCol w:w="1598"/>
        <w:gridCol w:w="3754"/>
      </w:tblGrid>
      <w:tr w:rsidR="00501444" w:rsidRPr="00501444" w:rsidTr="00501444">
        <w:trPr>
          <w:trHeight w:val="150"/>
          <w:tblCellSpacing w:w="0" w:type="dxa"/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014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院所、专业、研究方向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4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4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招生人数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4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2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14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01444" w:rsidRPr="00501444" w:rsidTr="00501444">
        <w:trPr>
          <w:trHeight w:val="150"/>
          <w:tblCellSpacing w:w="0" w:type="dxa"/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b/>
                <w:bCs/>
                <w:color w:val="6699FF"/>
                <w:kern w:val="0"/>
                <w:sz w:val="24"/>
                <w:szCs w:val="24"/>
                <w:bdr w:val="none" w:sz="0" w:space="0" w:color="auto" w:frame="1"/>
              </w:rPr>
              <w:t>005 </w:t>
            </w:r>
            <w:r w:rsidRPr="00501444">
              <w:rPr>
                <w:rFonts w:ascii="inherit" w:eastAsia="宋体" w:hAnsi="inherit" w:cs="宋体"/>
                <w:b/>
                <w:bCs/>
                <w:color w:val="6699FF"/>
                <w:kern w:val="0"/>
                <w:sz w:val="24"/>
                <w:szCs w:val="24"/>
                <w:bdr w:val="none" w:sz="0" w:space="0" w:color="auto" w:frame="1"/>
              </w:rPr>
              <w:t>软件学院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146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2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01444" w:rsidRPr="00501444" w:rsidTr="00501444">
        <w:trPr>
          <w:trHeight w:val="150"/>
          <w:tblCellSpacing w:w="0" w:type="dxa"/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083500 </w:t>
            </w:r>
            <w:r w:rsidRPr="00501444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软件工程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45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2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01444" w:rsidRPr="00501444" w:rsidTr="00501444">
        <w:trPr>
          <w:trHeight w:val="150"/>
          <w:tblCellSpacing w:w="0" w:type="dxa"/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 xml:space="preserve">01 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嵌入式移动计算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/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云端融合与大数据智能软件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邝坚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刘知青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漆涛</w:t>
            </w:r>
            <w:proofErr w:type="gramEnd"/>
            <w:r w:rsidRPr="00501444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崔毅东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雷友珣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杨谈</w:t>
            </w:r>
            <w:proofErr w:type="gramEnd"/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01444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807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软件工程专业综合</w:t>
            </w:r>
          </w:p>
        </w:tc>
        <w:tc>
          <w:tcPr>
            <w:tcW w:w="2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01444" w:rsidRPr="00501444" w:rsidTr="00501444">
        <w:trPr>
          <w:trHeight w:val="150"/>
          <w:tblCellSpacing w:w="0" w:type="dxa"/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 xml:space="preserve">02 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大数据分析、移动与互联网软件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张笑燕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郭文明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陆天波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傅湘玲</w:t>
            </w:r>
            <w:proofErr w:type="gramEnd"/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01444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807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软件工程专业综合</w:t>
            </w:r>
          </w:p>
        </w:tc>
        <w:tc>
          <w:tcPr>
            <w:tcW w:w="2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01444" w:rsidRPr="00501444" w:rsidTr="00501444">
        <w:trPr>
          <w:trHeight w:val="150"/>
          <w:tblCellSpacing w:w="0" w:type="dxa"/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 xml:space="preserve">03 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企业信息化及大数据应用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杨正球</w:t>
            </w:r>
            <w:proofErr w:type="gramEnd"/>
            <w:r w:rsidRPr="00501444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刘辰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夏亚梅</w:t>
            </w:r>
            <w:proofErr w:type="gramEnd"/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01444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807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软件工程专业综合</w:t>
            </w:r>
          </w:p>
        </w:tc>
        <w:tc>
          <w:tcPr>
            <w:tcW w:w="2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01444" w:rsidRPr="00501444" w:rsidTr="00501444">
        <w:trPr>
          <w:trHeight w:val="150"/>
          <w:tblCellSpacing w:w="0" w:type="dxa"/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 xml:space="preserve">04 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可信计算与服务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王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枞</w:t>
            </w:r>
            <w:proofErr w:type="gramEnd"/>
            <w:r w:rsidRPr="00501444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袁</w:t>
            </w:r>
            <w:proofErr w:type="gramEnd"/>
            <w:r w:rsidRPr="00501444">
              <w:rPr>
                <w:rFonts w:ascii="inherit" w:eastAsia="宋体" w:hAnsi="inherit" w:cs="宋体"/>
                <w:kern w:val="0"/>
                <w:szCs w:val="21"/>
              </w:rPr>
              <w:t>玉宇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01444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807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软件工程专业综合</w:t>
            </w:r>
          </w:p>
        </w:tc>
        <w:tc>
          <w:tcPr>
            <w:tcW w:w="2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01444" w:rsidRPr="00501444" w:rsidTr="00501444">
        <w:trPr>
          <w:trHeight w:val="150"/>
          <w:tblCellSpacing w:w="0" w:type="dxa"/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 xml:space="preserve">05 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移动计算与大数据分析挖掘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赵方</w:t>
            </w:r>
            <w:proofErr w:type="gramEnd"/>
            <w:r w:rsidRPr="00501444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何所惧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李朝晖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牛琨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01444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807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软件工程专业综合</w:t>
            </w:r>
          </w:p>
        </w:tc>
        <w:tc>
          <w:tcPr>
            <w:tcW w:w="2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01444" w:rsidRPr="00501444" w:rsidTr="00501444">
        <w:trPr>
          <w:trHeight w:val="150"/>
          <w:tblCellSpacing w:w="0" w:type="dxa"/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lastRenderedPageBreak/>
              <w:t>085212 </w:t>
            </w:r>
            <w:r w:rsidRPr="00501444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软件工程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101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2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此专业为全日制专业学位</w:t>
            </w:r>
          </w:p>
        </w:tc>
      </w:tr>
      <w:tr w:rsidR="00501444" w:rsidRPr="00501444" w:rsidTr="00501444">
        <w:trPr>
          <w:trHeight w:val="150"/>
          <w:tblCellSpacing w:w="0" w:type="dxa"/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 xml:space="preserve">01 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通信软件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01444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807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软件工程专业综合</w:t>
            </w:r>
          </w:p>
        </w:tc>
        <w:tc>
          <w:tcPr>
            <w:tcW w:w="2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入学后选报导师。导师介绍请见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: http://sse.bupt.edu.cn/szdw/jszpq.htm</w:t>
            </w:r>
          </w:p>
        </w:tc>
      </w:tr>
      <w:tr w:rsidR="00501444" w:rsidRPr="00501444" w:rsidTr="00501444">
        <w:trPr>
          <w:trHeight w:val="150"/>
          <w:tblCellSpacing w:w="0" w:type="dxa"/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 xml:space="preserve">02 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企业信息化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01444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807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软件工程专业综合</w:t>
            </w:r>
          </w:p>
        </w:tc>
        <w:tc>
          <w:tcPr>
            <w:tcW w:w="2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入学后选报导师。导师介绍请见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: http://sse.bupt.edu.cn/szdw/jszpq.htm</w:t>
            </w:r>
          </w:p>
        </w:tc>
      </w:tr>
      <w:tr w:rsidR="00501444" w:rsidRPr="00501444" w:rsidTr="00501444">
        <w:trPr>
          <w:trHeight w:val="150"/>
          <w:tblCellSpacing w:w="0" w:type="dxa"/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 xml:space="preserve">03 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移动互联网软件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01444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807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软件工程专业综合</w:t>
            </w:r>
          </w:p>
        </w:tc>
        <w:tc>
          <w:tcPr>
            <w:tcW w:w="2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入学后选报导师。导师介绍请见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: http://sse.bupt.edu.cn/szdw/jszpq.htm</w:t>
            </w:r>
          </w:p>
        </w:tc>
      </w:tr>
      <w:tr w:rsidR="00501444" w:rsidRPr="00501444" w:rsidTr="00501444">
        <w:trPr>
          <w:trHeight w:val="150"/>
          <w:tblCellSpacing w:w="0" w:type="dxa"/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04 (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非全日制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通信软件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01444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807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软件工程专业综合</w:t>
            </w:r>
          </w:p>
        </w:tc>
        <w:tc>
          <w:tcPr>
            <w:tcW w:w="2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入学后选报导师。导师介绍请见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: http://sse.bupt.edu.cn/szdw/jszpq.htm</w:t>
            </w:r>
          </w:p>
        </w:tc>
      </w:tr>
      <w:tr w:rsidR="00501444" w:rsidRPr="00501444" w:rsidTr="00501444">
        <w:trPr>
          <w:trHeight w:val="150"/>
          <w:tblCellSpacing w:w="0" w:type="dxa"/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05 (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非全日制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企业信息化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01444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807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软件工程专业综合</w:t>
            </w:r>
          </w:p>
        </w:tc>
        <w:tc>
          <w:tcPr>
            <w:tcW w:w="2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入学后选报导师。导师介绍请见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: http://sse.bupt.edu.cn/szdw/jszpq.htm</w:t>
            </w:r>
          </w:p>
        </w:tc>
      </w:tr>
      <w:tr w:rsidR="00501444" w:rsidRPr="00501444" w:rsidTr="00501444">
        <w:trPr>
          <w:trHeight w:val="150"/>
          <w:tblCellSpacing w:w="0" w:type="dxa"/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06 (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非全日制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移动互联网软件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01444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501444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501444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807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软件工程专业综合</w:t>
            </w:r>
          </w:p>
        </w:tc>
        <w:tc>
          <w:tcPr>
            <w:tcW w:w="2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444" w:rsidRPr="00501444" w:rsidRDefault="00501444" w:rsidP="005014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01444">
              <w:rPr>
                <w:rFonts w:ascii="inherit" w:eastAsia="宋体" w:hAnsi="inherit" w:cs="宋体"/>
                <w:kern w:val="0"/>
                <w:szCs w:val="21"/>
              </w:rPr>
              <w:t>入学后选报导师。导师介绍请见</w:t>
            </w:r>
            <w:r w:rsidRPr="00501444">
              <w:rPr>
                <w:rFonts w:ascii="inherit" w:eastAsia="宋体" w:hAnsi="inherit" w:cs="宋体"/>
                <w:kern w:val="0"/>
                <w:szCs w:val="21"/>
              </w:rPr>
              <w:t>: http://sse.bupt.edu.cn/szdw/jszpq.htm</w:t>
            </w:r>
          </w:p>
        </w:tc>
      </w:tr>
    </w:tbl>
    <w:p w:rsidR="00501444" w:rsidRPr="00501444" w:rsidRDefault="00501444" w:rsidP="00501444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501444">
        <w:rPr>
          <w:rFonts w:ascii="inherit" w:eastAsia="宋体" w:hAnsi="inherit" w:cs="宋体"/>
          <w:color w:val="333333"/>
          <w:kern w:val="0"/>
          <w:szCs w:val="21"/>
        </w:rPr>
        <w:t>注：所标名额不含非全日制。</w:t>
      </w:r>
    </w:p>
    <w:p w:rsidR="004077DD" w:rsidRDefault="00501444"/>
    <w:sectPr w:rsidR="00407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3A"/>
    <w:rsid w:val="00114731"/>
    <w:rsid w:val="00336C3A"/>
    <w:rsid w:val="00501444"/>
    <w:rsid w:val="0082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A7861-3937-4DAE-8ADE-69A959C9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0144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444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01444"/>
    <w:rPr>
      <w:b/>
      <w:bCs/>
    </w:rPr>
  </w:style>
  <w:style w:type="paragraph" w:styleId="a4">
    <w:name w:val="Normal (Web)"/>
    <w:basedOn w:val="a"/>
    <w:uiPriority w:val="99"/>
    <w:semiHidden/>
    <w:unhideWhenUsed/>
    <w:rsid w:val="005014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01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Ning</dc:creator>
  <cp:keywords/>
  <dc:description/>
  <cp:lastModifiedBy>Li Ning</cp:lastModifiedBy>
  <cp:revision>2</cp:revision>
  <dcterms:created xsi:type="dcterms:W3CDTF">2017-10-09T04:54:00Z</dcterms:created>
  <dcterms:modified xsi:type="dcterms:W3CDTF">2017-10-09T04:54:00Z</dcterms:modified>
</cp:coreProperties>
</file>